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7AAE" w:rsidRDefault="009A7AAE" w:rsidP="009A7AAE">
      <w:pPr>
        <w:widowControl w:val="0"/>
        <w:tabs>
          <w:tab w:val="left" w:pos="0"/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</w:pPr>
    </w:p>
    <w:p w:rsidR="009A7AAE" w:rsidRPr="00B12394" w:rsidRDefault="009A7AAE" w:rsidP="009A7AAE">
      <w:pPr>
        <w:widowControl w:val="0"/>
        <w:tabs>
          <w:tab w:val="left" w:pos="0"/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</w:pPr>
      <w:r w:rsidRPr="009A7AAE">
        <w:rPr>
          <w:rFonts w:ascii="Calibri" w:eastAsia="Calibri" w:hAnsi="Calibri" w:cs="Times New Roman"/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441230" wp14:editId="677AA8E8">
                <wp:simplePos x="0" y="0"/>
                <wp:positionH relativeFrom="column">
                  <wp:posOffset>862331</wp:posOffset>
                </wp:positionH>
                <wp:positionV relativeFrom="page">
                  <wp:posOffset>876300</wp:posOffset>
                </wp:positionV>
                <wp:extent cx="4591050" cy="857250"/>
                <wp:effectExtent l="0" t="0" r="0" b="0"/>
                <wp:wrapNone/>
                <wp:docPr id="1" name="Szövegdoboz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91050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7AAE" w:rsidRDefault="009A7AAE" w:rsidP="00353076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441230" id="_x0000_t202" coordsize="21600,21600" o:spt="202" path="m,l,21600r21600,l21600,xe">
                <v:stroke joinstyle="miter"/>
                <v:path gradientshapeok="t" o:connecttype="rect"/>
              </v:shapetype>
              <v:shape id="Szövegdoboz 3" o:spid="_x0000_s1026" type="#_x0000_t202" style="position:absolute;left:0;text-align:left;margin-left:67.9pt;margin-top:69pt;width:361.5pt;height:6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" filled="f" stroked="f">
                <v:textbox>
                  <w:txbxContent>
                    <w:p w:rsidR="009A7AAE" w:rsidRDefault="009A7AAE" w:rsidP="00353076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9A7AAE" w:rsidRPr="00653447" w:rsidRDefault="00353076" w:rsidP="009A7AAE">
      <w:pPr>
        <w:widowControl w:val="0"/>
        <w:tabs>
          <w:tab w:val="left" w:pos="0"/>
          <w:tab w:val="left" w:pos="4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hu-HU"/>
        </w:rPr>
      </w:pPr>
      <w:r w:rsidRPr="00353076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63360" behindDoc="0" locked="0" layoutInCell="1" allowOverlap="0" wp14:anchorId="259E19CD" wp14:editId="3D509D92">
            <wp:simplePos x="0" y="0"/>
            <wp:positionH relativeFrom="column">
              <wp:posOffset>-33655</wp:posOffset>
            </wp:positionH>
            <wp:positionV relativeFrom="page">
              <wp:posOffset>947420</wp:posOffset>
            </wp:positionV>
            <wp:extent cx="688340" cy="802640"/>
            <wp:effectExtent l="0" t="0" r="0" b="0"/>
            <wp:wrapNone/>
            <wp:docPr id="4" name="Kép 2" descr="Cegl_címer_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egl_címer_f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802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3076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955B1A" wp14:editId="74D4DFE4">
                <wp:simplePos x="0" y="0"/>
                <wp:positionH relativeFrom="column">
                  <wp:posOffset>929005</wp:posOffset>
                </wp:positionH>
                <wp:positionV relativeFrom="page">
                  <wp:posOffset>1025718</wp:posOffset>
                </wp:positionV>
                <wp:extent cx="4293704" cy="771525"/>
                <wp:effectExtent l="0" t="0" r="0" b="9525"/>
                <wp:wrapNone/>
                <wp:docPr id="5" name="Szövegdoboz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93704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3076" w:rsidRDefault="00353076" w:rsidP="0035307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>Cegléd Város Önkormányzata Polgármesterétől</w:t>
                            </w:r>
                          </w:p>
                          <w:p w:rsidR="00353076" w:rsidRDefault="00353076" w:rsidP="0035307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2700 Cegléd, Kossuth tér1.</w:t>
                            </w:r>
                          </w:p>
                          <w:p w:rsidR="00353076" w:rsidRDefault="00353076" w:rsidP="0035307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Levélcím: 2701 Cegléd, Pf.: 85.</w:t>
                            </w:r>
                          </w:p>
                          <w:p w:rsidR="00353076" w:rsidRDefault="00353076" w:rsidP="00353076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Tel.: 06-53/ 511-400, Fax: 511-406, E-mail: polgarmester@cegledph.hu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955B1A" id="_x0000_s1027" type="#_x0000_t202" style="position:absolute;left:0;text-align:left;margin-left:73.15pt;margin-top:80.75pt;width:338.1pt;height:6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" filled="f" stroked="f">
                <v:textbox>
                  <w:txbxContent>
                    <w:p w:rsidR="00353076" w:rsidRDefault="00353076" w:rsidP="0035307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</w:rPr>
                        <w:t>Cegléd Város Önkormányzata Polgármesterétől</w:t>
                      </w:r>
                    </w:p>
                    <w:p w:rsidR="00353076" w:rsidRDefault="00353076" w:rsidP="0035307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2700 Cegléd, Kossuth tér1.</w:t>
                      </w:r>
                    </w:p>
                    <w:p w:rsidR="00353076" w:rsidRDefault="00353076" w:rsidP="0035307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Levélcím: 2701 Cegléd, Pf.: 85.</w:t>
                      </w:r>
                    </w:p>
                    <w:p w:rsidR="00353076" w:rsidRDefault="00353076" w:rsidP="00353076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Tel.: 06-53/ 511-400, Fax: 511-406, E-mail: polgarmester@cegledph.hu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9A7AAE" w:rsidRPr="00653447" w:rsidRDefault="009A7AAE" w:rsidP="009A7AAE">
      <w:pPr>
        <w:widowControl w:val="0"/>
        <w:tabs>
          <w:tab w:val="left" w:pos="0"/>
          <w:tab w:val="left" w:pos="4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353076" w:rsidRPr="00353076" w:rsidRDefault="00353076" w:rsidP="00353076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</w:pPr>
    </w:p>
    <w:p w:rsidR="00353076" w:rsidRPr="00353076" w:rsidRDefault="00353076" w:rsidP="00353076">
      <w:pPr>
        <w:widowControl w:val="0"/>
        <w:tabs>
          <w:tab w:val="left" w:pos="0"/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</w:pPr>
    </w:p>
    <w:p w:rsidR="00353076" w:rsidRPr="00353076" w:rsidRDefault="00353076" w:rsidP="00353076">
      <w:pPr>
        <w:widowControl w:val="0"/>
        <w:tabs>
          <w:tab w:val="left" w:pos="0"/>
          <w:tab w:val="left" w:pos="4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hu-HU"/>
        </w:rPr>
      </w:pPr>
    </w:p>
    <w:p w:rsidR="00353076" w:rsidRPr="00353076" w:rsidRDefault="00353076" w:rsidP="00353076">
      <w:pPr>
        <w:widowControl w:val="0"/>
        <w:tabs>
          <w:tab w:val="left" w:pos="0"/>
          <w:tab w:val="left" w:pos="4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hu-HU"/>
        </w:rPr>
      </w:pPr>
    </w:p>
    <w:p w:rsidR="009A7AAE" w:rsidRPr="00353076" w:rsidRDefault="00353076" w:rsidP="009A7AAE">
      <w:pPr>
        <w:widowControl w:val="0"/>
        <w:tabs>
          <w:tab w:val="left" w:pos="0"/>
          <w:tab w:val="left" w:pos="4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hu-HU"/>
        </w:rPr>
      </w:pPr>
      <w:r w:rsidRPr="00353076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58B9CA8C" wp14:editId="6A9C34E6">
                <wp:simplePos x="0" y="0"/>
                <wp:positionH relativeFrom="column">
                  <wp:posOffset>-33020</wp:posOffset>
                </wp:positionH>
                <wp:positionV relativeFrom="page">
                  <wp:posOffset>1852930</wp:posOffset>
                </wp:positionV>
                <wp:extent cx="5772785" cy="0"/>
                <wp:effectExtent l="0" t="0" r="0" b="0"/>
                <wp:wrapNone/>
                <wp:docPr id="3" name="Egyenes összekötő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72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8A4D59" id="Egyenes összekötő 1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page;mso-width-percent:0;mso-height-percent:0;mso-width-relative:page;mso-height-relative:page" from="-2.6pt,145.9pt" to="451.95pt,1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">
                <w10:wrap anchory="page"/>
              </v:line>
            </w:pict>
          </mc:Fallback>
        </mc:AlternateContent>
      </w:r>
    </w:p>
    <w:p w:rsidR="009A7AAE" w:rsidRPr="00653447" w:rsidRDefault="009A7AAE" w:rsidP="009A7AAE">
      <w:pPr>
        <w:widowControl w:val="0"/>
        <w:tabs>
          <w:tab w:val="left" w:pos="0"/>
          <w:tab w:val="left" w:pos="4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653447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Iktatószám: </w:t>
      </w:r>
      <w:r w:rsidRPr="009B113D">
        <w:rPr>
          <w:rFonts w:ascii="Times New Roman" w:eastAsia="Times New Roman" w:hAnsi="Times New Roman" w:cs="Times New Roman"/>
          <w:sz w:val="20"/>
          <w:szCs w:val="20"/>
          <w:lang w:eastAsia="hu-HU"/>
        </w:rPr>
        <w:t>C/17780/2026.</w:t>
      </w:r>
      <w:r w:rsidRPr="00653447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653447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hu-HU"/>
        </w:rPr>
        <w:t>Tárgy</w:t>
      </w:r>
      <w:r w:rsidRPr="00653447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>:</w:t>
      </w:r>
      <w:r w:rsidRPr="00653447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A ceglédi TEK I. számú házi gyermekorvosi</w:t>
      </w:r>
    </w:p>
    <w:p w:rsidR="009A7AAE" w:rsidRPr="00653447" w:rsidRDefault="009A7AAE" w:rsidP="009A7AAE">
      <w:pPr>
        <w:widowControl w:val="0"/>
        <w:tabs>
          <w:tab w:val="left" w:pos="496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653447">
        <w:rPr>
          <w:rFonts w:ascii="Times New Roman" w:eastAsia="Times New Roman" w:hAnsi="Times New Roman" w:cs="Times New Roman"/>
          <w:sz w:val="20"/>
          <w:szCs w:val="20"/>
          <w:lang w:eastAsia="hu-HU"/>
        </w:rPr>
        <w:t>Előterjesztő: Dr. Csáky András polgármester</w:t>
      </w:r>
      <w:r w:rsidRPr="00653447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  <w:t>körzet ellátására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, újbóli </w:t>
      </w:r>
      <w:r w:rsidRPr="00653447">
        <w:rPr>
          <w:rFonts w:ascii="Times New Roman" w:eastAsia="Times New Roman" w:hAnsi="Times New Roman" w:cs="Times New Roman"/>
          <w:sz w:val="20"/>
          <w:szCs w:val="20"/>
          <w:lang w:eastAsia="hu-HU"/>
        </w:rPr>
        <w:t>pályázat kiírása</w:t>
      </w:r>
    </w:p>
    <w:p w:rsidR="009A7AAE" w:rsidRPr="00653447" w:rsidRDefault="009A7AAE" w:rsidP="009A7AAE">
      <w:pPr>
        <w:widowControl w:val="0"/>
        <w:tabs>
          <w:tab w:val="left" w:pos="496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653447">
        <w:rPr>
          <w:rFonts w:ascii="Times New Roman" w:eastAsia="Times New Roman" w:hAnsi="Times New Roman" w:cs="Times New Roman"/>
          <w:sz w:val="20"/>
          <w:szCs w:val="20"/>
          <w:lang w:eastAsia="hu-HU"/>
        </w:rPr>
        <w:t>Szakmai előterjesztő: Jáger Mária irodavezető</w:t>
      </w:r>
      <w:r w:rsidRPr="00653447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:rsidR="009A7AAE" w:rsidRPr="00653447" w:rsidRDefault="009A7AAE" w:rsidP="009A7AAE">
      <w:pPr>
        <w:widowControl w:val="0"/>
        <w:tabs>
          <w:tab w:val="left" w:pos="4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653447">
        <w:rPr>
          <w:rFonts w:ascii="Times New Roman" w:eastAsia="Times New Roman" w:hAnsi="Times New Roman" w:cs="Times New Roman"/>
          <w:sz w:val="20"/>
          <w:szCs w:val="20"/>
          <w:lang w:eastAsia="hu-HU"/>
        </w:rPr>
        <w:t>Ügyintéző: Makai Viktória vezető-főtanácsos</w:t>
      </w:r>
      <w:r w:rsidRPr="00653447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:rsidR="009A7AAE" w:rsidRPr="00653447" w:rsidRDefault="009A7AAE" w:rsidP="009A7AA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9A7AAE" w:rsidRPr="00305F8C" w:rsidRDefault="009A7AAE" w:rsidP="009A7AAE">
      <w:pPr>
        <w:widowControl w:val="0"/>
        <w:spacing w:after="0" w:line="254" w:lineRule="auto"/>
        <w:jc w:val="center"/>
        <w:outlineLvl w:val="0"/>
        <w:rPr>
          <w:rFonts w:ascii="Times New Roman" w:eastAsia="Calibri" w:hAnsi="Times New Roman" w:cs="Times New Roman"/>
          <w:b/>
        </w:rPr>
      </w:pPr>
      <w:r w:rsidRPr="00305F8C">
        <w:rPr>
          <w:rFonts w:ascii="Times New Roman" w:eastAsia="Calibri" w:hAnsi="Times New Roman" w:cs="Times New Roman"/>
          <w:b/>
        </w:rPr>
        <w:t>ELŐTERJESZTÉS</w:t>
      </w:r>
    </w:p>
    <w:p w:rsidR="009A7AAE" w:rsidRPr="00305F8C" w:rsidRDefault="009A7AAE" w:rsidP="009A7AAE">
      <w:pPr>
        <w:widowControl w:val="0"/>
        <w:tabs>
          <w:tab w:val="left" w:pos="567"/>
          <w:tab w:val="left" w:pos="8364"/>
        </w:tabs>
        <w:spacing w:after="0" w:line="254" w:lineRule="auto"/>
        <w:jc w:val="center"/>
        <w:outlineLvl w:val="0"/>
        <w:rPr>
          <w:rFonts w:ascii="Times New Roman" w:eastAsia="Calibri" w:hAnsi="Times New Roman" w:cs="Times New Roman"/>
          <w:b/>
        </w:rPr>
      </w:pPr>
      <w:r w:rsidRPr="00305F8C">
        <w:rPr>
          <w:rFonts w:ascii="Times New Roman" w:eastAsia="Calibri" w:hAnsi="Times New Roman" w:cs="Times New Roman"/>
          <w:b/>
        </w:rPr>
        <w:t>Cegléd Város Önkormányzata Képviselő-testületének</w:t>
      </w:r>
    </w:p>
    <w:p w:rsidR="009A7AAE" w:rsidRPr="00305F8C" w:rsidRDefault="009A7AAE" w:rsidP="009A7AAE">
      <w:pPr>
        <w:widowControl w:val="0"/>
        <w:tabs>
          <w:tab w:val="left" w:pos="567"/>
          <w:tab w:val="left" w:pos="8364"/>
        </w:tabs>
        <w:spacing w:after="0" w:line="254" w:lineRule="auto"/>
        <w:jc w:val="center"/>
        <w:outlineLvl w:val="0"/>
        <w:rPr>
          <w:rFonts w:ascii="Times New Roman" w:eastAsia="Calibri" w:hAnsi="Times New Roman" w:cs="Times New Roman"/>
          <w:b/>
        </w:rPr>
      </w:pPr>
      <w:r w:rsidRPr="00DE34ED">
        <w:rPr>
          <w:rFonts w:ascii="Times New Roman" w:eastAsia="Calibri" w:hAnsi="Times New Roman" w:cs="Times New Roman"/>
          <w:b/>
        </w:rPr>
        <w:t>2026. június 1</w:t>
      </w:r>
      <w:r w:rsidR="009B2058" w:rsidRPr="00DE34ED">
        <w:rPr>
          <w:rFonts w:ascii="Times New Roman" w:eastAsia="Calibri" w:hAnsi="Times New Roman" w:cs="Times New Roman"/>
          <w:b/>
        </w:rPr>
        <w:t>8</w:t>
      </w:r>
      <w:r w:rsidRPr="00DE34ED">
        <w:rPr>
          <w:rFonts w:ascii="Times New Roman" w:eastAsia="Calibri" w:hAnsi="Times New Roman" w:cs="Times New Roman"/>
          <w:b/>
        </w:rPr>
        <w:t>-</w:t>
      </w:r>
      <w:r w:rsidR="009B2058" w:rsidRPr="00DE34ED">
        <w:rPr>
          <w:rFonts w:ascii="Times New Roman" w:eastAsia="Calibri" w:hAnsi="Times New Roman" w:cs="Times New Roman"/>
          <w:b/>
        </w:rPr>
        <w:t>a</w:t>
      </w:r>
      <w:r w:rsidRPr="00DE34ED">
        <w:rPr>
          <w:rFonts w:ascii="Times New Roman" w:eastAsia="Calibri" w:hAnsi="Times New Roman" w:cs="Times New Roman"/>
          <w:b/>
        </w:rPr>
        <w:t>i ülésére</w:t>
      </w:r>
    </w:p>
    <w:p w:rsidR="009A7AAE" w:rsidRPr="00B621F9" w:rsidRDefault="00DE34ED" w:rsidP="00DE34ED">
      <w:pPr>
        <w:widowControl w:val="0"/>
        <w:tabs>
          <w:tab w:val="left" w:pos="567"/>
          <w:tab w:val="left" w:pos="5175"/>
        </w:tabs>
        <w:spacing w:after="0" w:line="254" w:lineRule="auto"/>
        <w:outlineLvl w:val="0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ab/>
      </w:r>
      <w:r>
        <w:rPr>
          <w:rFonts w:ascii="Times New Roman" w:eastAsia="Calibri" w:hAnsi="Times New Roman" w:cs="Times New Roman"/>
          <w:sz w:val="16"/>
          <w:szCs w:val="16"/>
        </w:rPr>
        <w:tab/>
      </w:r>
    </w:p>
    <w:p w:rsidR="009A7AAE" w:rsidRPr="00305F8C" w:rsidRDefault="009A7AAE" w:rsidP="009A7AAE">
      <w:pPr>
        <w:widowControl w:val="0"/>
        <w:tabs>
          <w:tab w:val="left" w:pos="567"/>
          <w:tab w:val="left" w:pos="8364"/>
        </w:tabs>
        <w:spacing w:after="0" w:line="254" w:lineRule="auto"/>
        <w:jc w:val="center"/>
        <w:outlineLvl w:val="0"/>
        <w:rPr>
          <w:rFonts w:ascii="Times New Roman" w:eastAsia="Calibri" w:hAnsi="Times New Roman" w:cs="Times New Roman"/>
          <w:b/>
        </w:rPr>
      </w:pPr>
      <w:r w:rsidRPr="00305F8C">
        <w:rPr>
          <w:rFonts w:ascii="Times New Roman" w:eastAsia="Calibri" w:hAnsi="Times New Roman" w:cs="Times New Roman"/>
          <w:b/>
        </w:rPr>
        <w:t>Tisztelt Képviselő-testület!</w:t>
      </w:r>
    </w:p>
    <w:p w:rsidR="009A7AAE" w:rsidRPr="00053D8A" w:rsidRDefault="009A7AAE" w:rsidP="009A7AAE">
      <w:pPr>
        <w:widowControl w:val="0"/>
        <w:spacing w:after="0" w:line="22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hu-HU"/>
        </w:rPr>
      </w:pPr>
    </w:p>
    <w:p w:rsidR="009A7AAE" w:rsidRPr="00653447" w:rsidRDefault="009A7AAE" w:rsidP="009A7AAE">
      <w:pPr>
        <w:widowControl w:val="0"/>
        <w:spacing w:after="0" w:line="220" w:lineRule="exact"/>
        <w:jc w:val="both"/>
        <w:rPr>
          <w:rFonts w:ascii="Times New Roman" w:eastAsia="Times New Roman" w:hAnsi="Times New Roman" w:cs="Times New Roman"/>
          <w:lang w:eastAsia="hu-HU"/>
        </w:rPr>
      </w:pPr>
      <w:r w:rsidRPr="00653447">
        <w:rPr>
          <w:rFonts w:ascii="Times New Roman" w:eastAsia="Times New Roman" w:hAnsi="Times New Roman" w:cs="Times New Roman"/>
          <w:lang w:eastAsia="hu-HU"/>
        </w:rPr>
        <w:t xml:space="preserve">A betöltetlen, helyettesítéssel ellátott ceglédi TEK I. számú házi gyermekorvosi körzet működtetését </w:t>
      </w:r>
      <w:r w:rsidRPr="00653447">
        <w:rPr>
          <w:rFonts w:ascii="Times New Roman" w:eastAsia="Calibri" w:hAnsi="Times New Roman" w:cs="Times New Roman"/>
        </w:rPr>
        <w:t>351/2024. (X. 21.)</w:t>
      </w:r>
      <w:r w:rsidRPr="00653447">
        <w:rPr>
          <w:rFonts w:ascii="Times New Roman" w:eastAsia="Times New Roman" w:hAnsi="Times New Roman" w:cs="Times New Roman"/>
          <w:lang w:eastAsia="hu-HU"/>
        </w:rPr>
        <w:t xml:space="preserve"> </w:t>
      </w:r>
      <w:proofErr w:type="spellStart"/>
      <w:r w:rsidRPr="00653447">
        <w:rPr>
          <w:rFonts w:ascii="Times New Roman" w:eastAsia="Times New Roman" w:hAnsi="Times New Roman" w:cs="Times New Roman"/>
          <w:lang w:eastAsia="hu-HU"/>
        </w:rPr>
        <w:t>Ök</w:t>
      </w:r>
      <w:proofErr w:type="spellEnd"/>
      <w:r w:rsidRPr="00653447">
        <w:rPr>
          <w:rFonts w:ascii="Times New Roman" w:eastAsia="Times New Roman" w:hAnsi="Times New Roman" w:cs="Times New Roman"/>
          <w:lang w:eastAsia="hu-HU"/>
        </w:rPr>
        <w:t>. határozat alapján - 2025. május 1. óta önkormányzatunk látja el Szolgáltatóként, tartós helyettesítéssel.</w:t>
      </w:r>
    </w:p>
    <w:p w:rsidR="009A7AAE" w:rsidRPr="00305F8C" w:rsidRDefault="009A7AAE" w:rsidP="009A7AAE">
      <w:pPr>
        <w:widowControl w:val="0"/>
        <w:spacing w:before="120" w:after="0" w:line="220" w:lineRule="exact"/>
        <w:jc w:val="both"/>
        <w:rPr>
          <w:rFonts w:ascii="Times New Roman" w:eastAsia="Times New Roman" w:hAnsi="Times New Roman" w:cs="Times New Roman"/>
          <w:lang w:eastAsia="hu-HU"/>
        </w:rPr>
      </w:pPr>
      <w:r w:rsidRPr="00653447">
        <w:rPr>
          <w:rFonts w:ascii="Times New Roman" w:eastAsia="Times New Roman" w:hAnsi="Times New Roman" w:cs="Times New Roman"/>
          <w:lang w:eastAsia="hu-HU"/>
        </w:rPr>
        <w:t xml:space="preserve">A zavartalan betegellátást </w:t>
      </w:r>
      <w:r>
        <w:rPr>
          <w:rFonts w:ascii="Times New Roman" w:eastAsia="Times New Roman" w:hAnsi="Times New Roman" w:cs="Times New Roman"/>
          <w:lang w:eastAsia="hu-HU"/>
        </w:rPr>
        <w:t xml:space="preserve">2026. augusztus 31-ig </w:t>
      </w:r>
      <w:r w:rsidRPr="00653447">
        <w:rPr>
          <w:rFonts w:ascii="Times New Roman" w:eastAsia="Times New Roman" w:hAnsi="Times New Roman" w:cs="Times New Roman"/>
          <w:lang w:eastAsia="hu-HU"/>
        </w:rPr>
        <w:t>folyamatosan biztosítj</w:t>
      </w:r>
      <w:r>
        <w:rPr>
          <w:rFonts w:ascii="Times New Roman" w:eastAsia="Times New Roman" w:hAnsi="Times New Roman" w:cs="Times New Roman"/>
          <w:lang w:eastAsia="hu-HU"/>
        </w:rPr>
        <w:t>ák</w:t>
      </w:r>
      <w:r w:rsidRPr="00653447">
        <w:rPr>
          <w:rFonts w:ascii="Times New Roman" w:eastAsia="Times New Roman" w:hAnsi="Times New Roman" w:cs="Times New Roman"/>
          <w:lang w:eastAsia="hu-HU"/>
        </w:rPr>
        <w:t xml:space="preserve"> dr. Dávid Mónika</w:t>
      </w:r>
      <w:r>
        <w:rPr>
          <w:rFonts w:ascii="Times New Roman" w:eastAsia="Times New Roman" w:hAnsi="Times New Roman" w:cs="Times New Roman"/>
          <w:lang w:eastAsia="hu-HU"/>
        </w:rPr>
        <w:t xml:space="preserve"> </w:t>
      </w:r>
      <w:r w:rsidRPr="00653447">
        <w:rPr>
          <w:rFonts w:ascii="Times New Roman" w:eastAsia="Times New Roman" w:hAnsi="Times New Roman" w:cs="Times New Roman"/>
          <w:lang w:eastAsia="hu-HU"/>
        </w:rPr>
        <w:t>gyermekgyógyász szakorvos</w:t>
      </w:r>
      <w:r>
        <w:rPr>
          <w:rFonts w:ascii="Times New Roman" w:eastAsia="Times New Roman" w:hAnsi="Times New Roman" w:cs="Times New Roman"/>
          <w:lang w:eastAsia="hu-HU"/>
        </w:rPr>
        <w:t xml:space="preserve"> és asszisztensei.</w:t>
      </w:r>
    </w:p>
    <w:p w:rsidR="009A7AAE" w:rsidRPr="00605130" w:rsidRDefault="009A7AAE" w:rsidP="009A7AAE">
      <w:pPr>
        <w:widowControl w:val="0"/>
        <w:spacing w:before="120" w:after="0" w:line="220" w:lineRule="exact"/>
        <w:jc w:val="both"/>
        <w:rPr>
          <w:rFonts w:ascii="Times New Roman" w:eastAsia="Times New Roman" w:hAnsi="Times New Roman" w:cs="Times New Roman"/>
          <w:lang w:eastAsia="hu-HU"/>
        </w:rPr>
      </w:pPr>
      <w:r w:rsidRPr="00EB790D">
        <w:rPr>
          <w:rFonts w:ascii="Times New Roman" w:eastAsia="Times New Roman" w:hAnsi="Times New Roman" w:cs="Times New Roman"/>
          <w:lang w:eastAsia="hu-HU"/>
        </w:rPr>
        <w:t xml:space="preserve">Jelen előterjesztésünk </w:t>
      </w:r>
      <w:r w:rsidRPr="00391160">
        <w:rPr>
          <w:rFonts w:ascii="Times New Roman" w:eastAsia="Times New Roman" w:hAnsi="Times New Roman" w:cs="Times New Roman"/>
          <w:lang w:eastAsia="hu-HU"/>
        </w:rPr>
        <w:t xml:space="preserve">tárgya a </w:t>
      </w:r>
      <w:r w:rsidR="00DE34ED" w:rsidRPr="00391160">
        <w:rPr>
          <w:rFonts w:ascii="Times New Roman" w:eastAsia="Times New Roman" w:hAnsi="Times New Roman" w:cs="Times New Roman"/>
          <w:lang w:eastAsia="hu-HU"/>
        </w:rPr>
        <w:t>154</w:t>
      </w:r>
      <w:r w:rsidRPr="00391160">
        <w:rPr>
          <w:rFonts w:ascii="Times New Roman" w:eastAsia="Times New Roman" w:hAnsi="Times New Roman" w:cs="Times New Roman"/>
          <w:lang w:eastAsia="hu-HU"/>
        </w:rPr>
        <w:t>/202</w:t>
      </w:r>
      <w:r w:rsidR="00DE34ED" w:rsidRPr="00391160">
        <w:rPr>
          <w:rFonts w:ascii="Times New Roman" w:eastAsia="Times New Roman" w:hAnsi="Times New Roman" w:cs="Times New Roman"/>
          <w:lang w:eastAsia="hu-HU"/>
        </w:rPr>
        <w:t>6</w:t>
      </w:r>
      <w:r w:rsidRPr="00391160">
        <w:rPr>
          <w:rFonts w:ascii="Times New Roman" w:eastAsia="Times New Roman" w:hAnsi="Times New Roman" w:cs="Times New Roman"/>
          <w:lang w:eastAsia="hu-HU"/>
        </w:rPr>
        <w:t>. (</w:t>
      </w:r>
      <w:r w:rsidR="00DE34ED" w:rsidRPr="00391160">
        <w:rPr>
          <w:rFonts w:ascii="Times New Roman" w:eastAsia="Times New Roman" w:hAnsi="Times New Roman" w:cs="Times New Roman"/>
          <w:lang w:eastAsia="hu-HU"/>
        </w:rPr>
        <w:t>III</w:t>
      </w:r>
      <w:r w:rsidRPr="00391160">
        <w:rPr>
          <w:rFonts w:ascii="Times New Roman" w:eastAsia="Times New Roman" w:hAnsi="Times New Roman" w:cs="Times New Roman"/>
          <w:lang w:eastAsia="hu-HU"/>
        </w:rPr>
        <w:t>. 1</w:t>
      </w:r>
      <w:r w:rsidR="00DE34ED" w:rsidRPr="00391160">
        <w:rPr>
          <w:rFonts w:ascii="Times New Roman" w:eastAsia="Times New Roman" w:hAnsi="Times New Roman" w:cs="Times New Roman"/>
          <w:lang w:eastAsia="hu-HU"/>
        </w:rPr>
        <w:t>9</w:t>
      </w:r>
      <w:r w:rsidRPr="00391160">
        <w:rPr>
          <w:rFonts w:ascii="Times New Roman" w:eastAsia="Times New Roman" w:hAnsi="Times New Roman" w:cs="Times New Roman"/>
          <w:lang w:eastAsia="hu-HU"/>
        </w:rPr>
        <w:t xml:space="preserve">.) </w:t>
      </w:r>
      <w:proofErr w:type="spellStart"/>
      <w:r w:rsidRPr="00391160">
        <w:rPr>
          <w:rFonts w:ascii="Times New Roman" w:eastAsia="Times New Roman" w:hAnsi="Times New Roman" w:cs="Times New Roman"/>
          <w:lang w:eastAsia="hu-HU"/>
        </w:rPr>
        <w:t>Ök</w:t>
      </w:r>
      <w:proofErr w:type="spellEnd"/>
      <w:r w:rsidRPr="00391160">
        <w:rPr>
          <w:rFonts w:ascii="Times New Roman" w:eastAsia="Times New Roman" w:hAnsi="Times New Roman" w:cs="Times New Roman"/>
          <w:lang w:eastAsia="hu-HU"/>
        </w:rPr>
        <w:t>. határozattal kiírt pályázat elbírálása, mely szerint a pályázat benyújtásának határideje február 28. volt, de a fel</w:t>
      </w:r>
      <w:r w:rsidRPr="00425BE7">
        <w:rPr>
          <w:rFonts w:ascii="Times New Roman" w:eastAsia="Times New Roman" w:hAnsi="Times New Roman" w:cs="Times New Roman"/>
          <w:lang w:eastAsia="hu-HU"/>
        </w:rPr>
        <w:t>hívásra pályázat sajnos nem érkezett.</w:t>
      </w:r>
      <w:r>
        <w:rPr>
          <w:rFonts w:ascii="Times New Roman" w:eastAsia="Times New Roman" w:hAnsi="Times New Roman" w:cs="Times New Roman"/>
          <w:lang w:eastAsia="hu-HU"/>
        </w:rPr>
        <w:t xml:space="preserve"> </w:t>
      </w:r>
      <w:r w:rsidRPr="0084743B">
        <w:rPr>
          <w:rFonts w:ascii="Times New Roman" w:eastAsia="Calibri" w:hAnsi="Times New Roman" w:cs="Times New Roman"/>
          <w:lang w:eastAsia="hu-HU"/>
        </w:rPr>
        <w:t>Pályázat ismételt kiír</w:t>
      </w:r>
      <w:r>
        <w:rPr>
          <w:rFonts w:ascii="Times New Roman" w:eastAsia="Calibri" w:hAnsi="Times New Roman" w:cs="Times New Roman"/>
          <w:lang w:eastAsia="hu-HU"/>
        </w:rPr>
        <w:t xml:space="preserve">ása indokolt </w:t>
      </w:r>
      <w:r w:rsidRPr="0084743B">
        <w:rPr>
          <w:rFonts w:ascii="Times New Roman" w:eastAsia="Calibri" w:hAnsi="Times New Roman" w:cs="Times New Roman"/>
          <w:lang w:eastAsia="hu-HU"/>
        </w:rPr>
        <w:t xml:space="preserve">a </w:t>
      </w:r>
      <w:r>
        <w:rPr>
          <w:rFonts w:ascii="Times New Roman" w:eastAsia="Calibri" w:hAnsi="Times New Roman" w:cs="Times New Roman"/>
          <w:lang w:eastAsia="hu-HU"/>
        </w:rPr>
        <w:t xml:space="preserve">házi gyermekorvosi </w:t>
      </w:r>
      <w:r w:rsidRPr="0084743B">
        <w:rPr>
          <w:rFonts w:ascii="Times New Roman" w:eastAsia="Calibri" w:hAnsi="Times New Roman" w:cs="Times New Roman"/>
          <w:lang w:eastAsia="hu-HU"/>
        </w:rPr>
        <w:t xml:space="preserve">körzet végleges ellátása érdekében. A határozati javaslat mellékleteként elkészítettük a pályázati </w:t>
      </w:r>
      <w:r>
        <w:rPr>
          <w:rFonts w:ascii="Times New Roman" w:eastAsia="Calibri" w:hAnsi="Times New Roman" w:cs="Times New Roman"/>
          <w:lang w:eastAsia="hu-HU"/>
        </w:rPr>
        <w:t>felhívás</w:t>
      </w:r>
      <w:r w:rsidRPr="0084743B">
        <w:rPr>
          <w:rFonts w:ascii="Times New Roman" w:eastAsia="Calibri" w:hAnsi="Times New Roman" w:cs="Times New Roman"/>
          <w:lang w:eastAsia="hu-HU"/>
        </w:rPr>
        <w:t xml:space="preserve"> tervezetét</w:t>
      </w:r>
      <w:r>
        <w:rPr>
          <w:rFonts w:ascii="Times New Roman" w:eastAsia="Calibri" w:hAnsi="Times New Roman" w:cs="Times New Roman"/>
          <w:lang w:eastAsia="hu-HU"/>
        </w:rPr>
        <w:t>.</w:t>
      </w:r>
    </w:p>
    <w:p w:rsidR="009A7AAE" w:rsidRPr="00305F8C" w:rsidRDefault="009A7AAE" w:rsidP="009A7AAE">
      <w:pPr>
        <w:spacing w:before="120" w:after="0" w:line="220" w:lineRule="exact"/>
        <w:jc w:val="both"/>
        <w:rPr>
          <w:rFonts w:ascii="Times New Roman" w:eastAsia="Times New Roman" w:hAnsi="Times New Roman" w:cs="Times New Roman"/>
          <w:lang w:eastAsia="hu-HU"/>
        </w:rPr>
      </w:pPr>
      <w:r w:rsidRPr="00653447">
        <w:rPr>
          <w:rFonts w:ascii="Times New Roman" w:eastAsia="Times New Roman" w:hAnsi="Times New Roman" w:cs="Times New Roman"/>
          <w:lang w:eastAsia="hu-HU"/>
        </w:rPr>
        <w:t xml:space="preserve">A </w:t>
      </w:r>
      <w:r w:rsidRPr="00653447">
        <w:rPr>
          <w:rFonts w:ascii="Times New Roman" w:eastAsia="Times New Roman" w:hAnsi="Times New Roman" w:cs="Times New Roman"/>
          <w:i/>
          <w:lang w:eastAsia="hu-HU"/>
        </w:rPr>
        <w:t>Magyarország helyi önkormányzatairól szóló 2011. évi CLXXXIX törvény</w:t>
      </w:r>
      <w:r w:rsidRPr="00653447">
        <w:rPr>
          <w:rFonts w:ascii="Times New Roman" w:eastAsia="Times New Roman" w:hAnsi="Times New Roman" w:cs="Times New Roman"/>
          <w:lang w:eastAsia="hu-HU"/>
        </w:rPr>
        <w:t xml:space="preserve"> (</w:t>
      </w:r>
      <w:proofErr w:type="spellStart"/>
      <w:r w:rsidRPr="00653447">
        <w:rPr>
          <w:rFonts w:ascii="Times New Roman" w:eastAsia="Times New Roman" w:hAnsi="Times New Roman" w:cs="Times New Roman"/>
          <w:lang w:eastAsia="hu-HU"/>
        </w:rPr>
        <w:t>Mötv</w:t>
      </w:r>
      <w:proofErr w:type="spellEnd"/>
      <w:r w:rsidRPr="00653447">
        <w:rPr>
          <w:rFonts w:ascii="Times New Roman" w:eastAsia="Times New Roman" w:hAnsi="Times New Roman" w:cs="Times New Roman"/>
          <w:lang w:eastAsia="hu-HU"/>
        </w:rPr>
        <w:t xml:space="preserve">.) 13. § (1) bekezdés 4. pontja értelmében a helyi önkormányzat feladata az egészségügyi alapellátás, az egészséges életmód segítését célzó szolgáltatások biztosítása. </w:t>
      </w:r>
      <w:r w:rsidRPr="00653447">
        <w:rPr>
          <w:rFonts w:ascii="Times New Roman" w:eastAsia="Times New Roman" w:hAnsi="Times New Roman" w:cs="Times New Roman"/>
          <w:i/>
          <w:lang w:eastAsia="hu-HU"/>
        </w:rPr>
        <w:t>Az egészségügyi alapellátásról szóló 2015. évi CXXIII. törvény</w:t>
      </w:r>
      <w:r w:rsidRPr="00653447">
        <w:rPr>
          <w:rFonts w:ascii="Times New Roman" w:eastAsia="Times New Roman" w:hAnsi="Times New Roman" w:cs="Times New Roman"/>
          <w:lang w:eastAsia="hu-HU"/>
        </w:rPr>
        <w:t xml:space="preserve"> 5. § (1) bekezdése alapján a települési önkormányzat az egészségügyi alapellátás körében gondoskodik – egyebek mellett </w:t>
      </w:r>
      <w:r w:rsidRPr="00653447">
        <w:rPr>
          <w:rFonts w:ascii="Times New Roman" w:eastAsia="Times New Roman" w:hAnsi="Times New Roman" w:cs="Times New Roman"/>
          <w:i/>
          <w:lang w:eastAsia="hu-HU"/>
        </w:rPr>
        <w:t>–</w:t>
      </w:r>
      <w:r w:rsidRPr="00653447">
        <w:rPr>
          <w:rFonts w:ascii="Times New Roman" w:eastAsia="Times New Roman" w:hAnsi="Times New Roman" w:cs="Times New Roman"/>
          <w:lang w:eastAsia="hu-HU"/>
        </w:rPr>
        <w:t xml:space="preserve"> </w:t>
      </w:r>
      <w:r w:rsidRPr="00653447">
        <w:rPr>
          <w:rFonts w:ascii="Times New Roman" w:eastAsia="Times New Roman" w:hAnsi="Times New Roman" w:cs="Times New Roman"/>
          <w:i/>
          <w:lang w:eastAsia="hu-HU"/>
        </w:rPr>
        <w:t>a háziorvosi és házi gyermekorvosi alapellátásról</w:t>
      </w:r>
      <w:r w:rsidRPr="00653447">
        <w:rPr>
          <w:rFonts w:ascii="Times New Roman" w:eastAsia="Times New Roman" w:hAnsi="Times New Roman" w:cs="Times New Roman"/>
          <w:lang w:eastAsia="hu-HU"/>
        </w:rPr>
        <w:t>,</w:t>
      </w:r>
      <w:r w:rsidRPr="00653447">
        <w:rPr>
          <w:rFonts w:ascii="Times New Roman" w:eastAsia="Calibri" w:hAnsi="Times New Roman" w:cs="Times New Roman"/>
          <w:lang w:eastAsia="hu-HU"/>
        </w:rPr>
        <w:tab/>
      </w:r>
    </w:p>
    <w:p w:rsidR="009A7AAE" w:rsidRDefault="009A7AAE" w:rsidP="009A7AAE">
      <w:pPr>
        <w:spacing w:after="0" w:line="220" w:lineRule="exact"/>
        <w:jc w:val="both"/>
        <w:outlineLvl w:val="0"/>
        <w:rPr>
          <w:rFonts w:ascii="Times New Roman" w:eastAsia="Times New Roman" w:hAnsi="Times New Roman" w:cs="Times New Roman"/>
          <w:bCs/>
          <w:highlight w:val="yellow"/>
          <w:lang w:eastAsia="hu-HU"/>
        </w:rPr>
      </w:pPr>
    </w:p>
    <w:p w:rsidR="009A7AAE" w:rsidRPr="00205E64" w:rsidRDefault="009A7AAE" w:rsidP="009A7AAE">
      <w:pPr>
        <w:spacing w:after="0" w:line="220" w:lineRule="exact"/>
        <w:jc w:val="both"/>
        <w:outlineLvl w:val="0"/>
        <w:rPr>
          <w:rFonts w:ascii="Times New Roman" w:eastAsia="Times New Roman" w:hAnsi="Times New Roman" w:cs="Times New Roman"/>
          <w:bCs/>
          <w:lang w:eastAsia="hu-HU"/>
        </w:rPr>
      </w:pPr>
      <w:r w:rsidRPr="00205E64">
        <w:rPr>
          <w:rFonts w:ascii="Times New Roman" w:eastAsia="Times New Roman" w:hAnsi="Times New Roman" w:cs="Times New Roman"/>
          <w:bCs/>
          <w:lang w:eastAsia="hu-HU"/>
        </w:rPr>
        <w:t>Felhívjuk a figyelmet</w:t>
      </w:r>
      <w:r>
        <w:rPr>
          <w:rFonts w:ascii="Times New Roman" w:eastAsia="Times New Roman" w:hAnsi="Times New Roman" w:cs="Times New Roman"/>
          <w:bCs/>
          <w:lang w:eastAsia="hu-HU"/>
        </w:rPr>
        <w:t xml:space="preserve"> arra</w:t>
      </w:r>
      <w:r w:rsidRPr="00205E64">
        <w:rPr>
          <w:rFonts w:ascii="Times New Roman" w:eastAsia="Times New Roman" w:hAnsi="Times New Roman" w:cs="Times New Roman"/>
          <w:bCs/>
          <w:lang w:eastAsia="hu-HU"/>
        </w:rPr>
        <w:t xml:space="preserve">, hogy két </w:t>
      </w:r>
      <w:r>
        <w:rPr>
          <w:rFonts w:ascii="Times New Roman" w:eastAsia="Times New Roman" w:hAnsi="Times New Roman" w:cs="Times New Roman"/>
          <w:bCs/>
          <w:lang w:eastAsia="hu-HU"/>
        </w:rPr>
        <w:t xml:space="preserve">információval bővítettük a </w:t>
      </w:r>
      <w:r w:rsidRPr="00205E64">
        <w:rPr>
          <w:rFonts w:ascii="Times New Roman" w:eastAsia="Times New Roman" w:hAnsi="Times New Roman" w:cs="Times New Roman"/>
          <w:bCs/>
          <w:lang w:eastAsia="hu-HU"/>
        </w:rPr>
        <w:t>pályázati kiírás</w:t>
      </w:r>
      <w:r>
        <w:rPr>
          <w:rFonts w:ascii="Times New Roman" w:eastAsia="Times New Roman" w:hAnsi="Times New Roman" w:cs="Times New Roman"/>
          <w:bCs/>
          <w:lang w:eastAsia="hu-HU"/>
        </w:rPr>
        <w:t>t</w:t>
      </w:r>
      <w:r w:rsidRPr="00205E64">
        <w:rPr>
          <w:rFonts w:ascii="Times New Roman" w:eastAsia="Times New Roman" w:hAnsi="Times New Roman" w:cs="Times New Roman"/>
          <w:bCs/>
          <w:lang w:eastAsia="hu-HU"/>
        </w:rPr>
        <w:t>:</w:t>
      </w:r>
    </w:p>
    <w:p w:rsidR="009A7AAE" w:rsidRPr="00205E64" w:rsidRDefault="009A7AAE" w:rsidP="009A7AAE">
      <w:pPr>
        <w:spacing w:before="120" w:after="0" w:line="220" w:lineRule="exact"/>
        <w:ind w:firstLine="426"/>
        <w:jc w:val="both"/>
        <w:outlineLvl w:val="0"/>
        <w:rPr>
          <w:rFonts w:ascii="Times New Roman" w:eastAsia="Times New Roman" w:hAnsi="Times New Roman" w:cs="Times New Roman"/>
          <w:bCs/>
          <w:kern w:val="36"/>
          <w:lang w:eastAsia="hu-HU"/>
        </w:rPr>
      </w:pPr>
      <w:r>
        <w:rPr>
          <w:rFonts w:ascii="Times New Roman" w:eastAsia="Times New Roman" w:hAnsi="Times New Roman" w:cs="Times New Roman"/>
          <w:bCs/>
          <w:lang w:eastAsia="hu-HU"/>
        </w:rPr>
        <w:t>„</w:t>
      </w:r>
      <w:r w:rsidRPr="00205E64">
        <w:rPr>
          <w:rFonts w:ascii="Times New Roman" w:eastAsia="Times New Roman" w:hAnsi="Times New Roman" w:cs="Times New Roman"/>
          <w:bCs/>
          <w:lang w:eastAsia="hu-HU"/>
        </w:rPr>
        <w:t>12.3. a</w:t>
      </w:r>
      <w:r w:rsidRPr="00205E64">
        <w:rPr>
          <w:rFonts w:ascii="Times New Roman" w:eastAsia="Times New Roman" w:hAnsi="Times New Roman" w:cs="Times New Roman"/>
          <w:bCs/>
          <w:i/>
          <w:lang w:eastAsia="hu-HU"/>
        </w:rPr>
        <w:t xml:space="preserve"> háziorvosi, házi gyermekorvosi és fogorvosi tevékenységről szóló </w:t>
      </w:r>
      <w:r w:rsidRPr="00205E64">
        <w:rPr>
          <w:rFonts w:ascii="Times New Roman" w:eastAsia="Times New Roman" w:hAnsi="Times New Roman" w:cs="Times New Roman"/>
          <w:bCs/>
          <w:i/>
          <w:kern w:val="36"/>
          <w:lang w:eastAsia="hu-HU"/>
        </w:rPr>
        <w:t xml:space="preserve">4/2000. (II. 25.) </w:t>
      </w:r>
      <w:proofErr w:type="spellStart"/>
      <w:r w:rsidRPr="00205E64">
        <w:rPr>
          <w:rFonts w:ascii="Times New Roman" w:eastAsia="Times New Roman" w:hAnsi="Times New Roman" w:cs="Times New Roman"/>
          <w:bCs/>
          <w:i/>
          <w:kern w:val="36"/>
          <w:lang w:eastAsia="hu-HU"/>
        </w:rPr>
        <w:t>Eü.M</w:t>
      </w:r>
      <w:proofErr w:type="spellEnd"/>
      <w:r w:rsidRPr="00205E64">
        <w:rPr>
          <w:rFonts w:ascii="Times New Roman" w:eastAsia="Times New Roman" w:hAnsi="Times New Roman" w:cs="Times New Roman"/>
          <w:bCs/>
          <w:i/>
          <w:kern w:val="36"/>
          <w:lang w:eastAsia="hu-HU"/>
        </w:rPr>
        <w:t>. rendelet</w:t>
      </w:r>
      <w:r w:rsidRPr="00205E64">
        <w:rPr>
          <w:rFonts w:ascii="Times New Roman" w:eastAsia="Times New Roman" w:hAnsi="Times New Roman" w:cs="Times New Roman"/>
          <w:bCs/>
          <w:kern w:val="36"/>
          <w:lang w:eastAsia="hu-HU"/>
        </w:rPr>
        <w:t xml:space="preserve"> </w:t>
      </w:r>
      <w:r w:rsidRPr="00205E64">
        <w:rPr>
          <w:rFonts w:ascii="Times New Roman" w:eastAsia="Times New Roman" w:hAnsi="Times New Roman" w:cs="Times New Roman"/>
          <w:lang w:eastAsia="hu-HU"/>
        </w:rPr>
        <w:t>11. § (3a) bekezdése alapján házi gyermekorvosként, e tevékenység megkezdésétől számított legfeljebb 4 évig, dolgozhat az az orvos is, aki a csecsemő- és gyermekgyógyászat szakorvosi szakképesítés megszerzéséhez szükséges, a</w:t>
      </w:r>
      <w:r w:rsidRPr="00205E64">
        <w:rPr>
          <w:rFonts w:ascii="Times New Roman" w:eastAsia="Times New Roman" w:hAnsi="Times New Roman" w:cs="Times New Roman"/>
          <w:i/>
          <w:lang w:eastAsia="hu-HU"/>
        </w:rPr>
        <w:t xml:space="preserve">z egészségügyi felsőfokú szakirányú szakképesítés megszerzéséről szóló </w:t>
      </w:r>
      <w:hyperlink r:id="rId7" w:history="1">
        <w:r w:rsidRPr="00205E64">
          <w:rPr>
            <w:rFonts w:ascii="Times New Roman" w:eastAsia="Times New Roman" w:hAnsi="Times New Roman" w:cs="Times New Roman"/>
            <w:i/>
            <w:lang w:eastAsia="hu-HU"/>
          </w:rPr>
          <w:t xml:space="preserve">22/2012. (IX. 14.) EMMI rendelet </w:t>
        </w:r>
        <w:r w:rsidRPr="00205E64">
          <w:rPr>
            <w:rFonts w:ascii="Times New Roman" w:eastAsia="Times New Roman" w:hAnsi="Times New Roman" w:cs="Times New Roman"/>
            <w:lang w:eastAsia="hu-HU"/>
          </w:rPr>
          <w:t>2. melléklet 6.3.2. pont</w:t>
        </w:r>
      </w:hyperlink>
      <w:r w:rsidRPr="00205E64">
        <w:rPr>
          <w:rFonts w:ascii="Times New Roman" w:eastAsia="Times New Roman" w:hAnsi="Times New Roman" w:cs="Times New Roman"/>
          <w:lang w:eastAsia="hu-HU"/>
        </w:rPr>
        <w:t>jában meghatározott 2. részvizsgát sikeresen teljesítette</w:t>
      </w:r>
      <w:r>
        <w:rPr>
          <w:rFonts w:ascii="Times New Roman" w:eastAsia="Times New Roman" w:hAnsi="Times New Roman" w:cs="Times New Roman"/>
          <w:lang w:eastAsia="hu-HU"/>
        </w:rPr>
        <w:t>;</w:t>
      </w:r>
    </w:p>
    <w:p w:rsidR="009A7AAE" w:rsidRPr="00305F8C" w:rsidRDefault="009A7AAE" w:rsidP="009A7AAE">
      <w:pPr>
        <w:spacing w:before="120" w:after="0" w:line="220" w:lineRule="exact"/>
        <w:ind w:firstLine="426"/>
        <w:jc w:val="both"/>
        <w:rPr>
          <w:rFonts w:ascii="Times New Roman" w:eastAsia="Times New Roman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lang w:eastAsia="hu-HU"/>
        </w:rPr>
        <w:t>12.5. a</w:t>
      </w:r>
      <w:r w:rsidRPr="00305F8C">
        <w:rPr>
          <w:rFonts w:ascii="Times New Roman" w:eastAsia="Times New Roman" w:hAnsi="Times New Roman" w:cs="Times New Roman"/>
          <w:lang w:eastAsia="hu-HU"/>
        </w:rPr>
        <w:t xml:space="preserve"> házi gyermekorvosi körzet 1 éven túli tartósan betöltetlen körzet, </w:t>
      </w:r>
      <w:r>
        <w:rPr>
          <w:rFonts w:ascii="Times New Roman" w:eastAsia="Times New Roman" w:hAnsi="Times New Roman" w:cs="Times New Roman"/>
          <w:lang w:eastAsia="hu-HU"/>
        </w:rPr>
        <w:t>így a</w:t>
      </w:r>
      <w:r w:rsidRPr="00305F8C">
        <w:rPr>
          <w:rFonts w:ascii="Times New Roman" w:eastAsia="Times New Roman" w:hAnsi="Times New Roman" w:cs="Times New Roman"/>
          <w:lang w:eastAsia="hu-HU"/>
        </w:rPr>
        <w:t xml:space="preserve"> </w:t>
      </w:r>
      <w:r w:rsidRPr="00305F8C">
        <w:rPr>
          <w:rFonts w:ascii="Times New Roman" w:hAnsi="Times New Roman" w:cs="Times New Roman"/>
          <w:bCs/>
        </w:rPr>
        <w:t xml:space="preserve">tartósan betöltetlen háziorvosi és fogorvosi körzeteket betöltő orvosok letelepedésének támogatására vonatkozó </w:t>
      </w:r>
      <w:r w:rsidRPr="00305F8C">
        <w:rPr>
          <w:rFonts w:ascii="Times New Roman" w:eastAsia="Times New Roman" w:hAnsi="Times New Roman" w:cs="Times New Roman"/>
          <w:lang w:eastAsia="hu-HU"/>
        </w:rPr>
        <w:t xml:space="preserve">NEAK </w:t>
      </w:r>
      <w:r w:rsidRPr="00305F8C">
        <w:rPr>
          <w:rFonts w:ascii="Times New Roman" w:hAnsi="Times New Roman" w:cs="Times New Roman"/>
          <w:bCs/>
        </w:rPr>
        <w:t>pályázat</w:t>
      </w:r>
      <w:r>
        <w:rPr>
          <w:rFonts w:ascii="Times New Roman" w:hAnsi="Times New Roman" w:cs="Times New Roman"/>
          <w:bCs/>
        </w:rPr>
        <w:t>on részt</w:t>
      </w:r>
      <w:r w:rsidRPr="00305F8C">
        <w:rPr>
          <w:rFonts w:ascii="Times New Roman" w:hAnsi="Times New Roman" w:cs="Times New Roman"/>
          <w:bCs/>
        </w:rPr>
        <w:t xml:space="preserve"> vehet</w:t>
      </w:r>
      <w:r w:rsidRPr="00305F8C">
        <w:rPr>
          <w:rFonts w:ascii="Times New Roman" w:eastAsia="Times New Roman" w:hAnsi="Times New Roman" w:cs="Times New Roman"/>
          <w:lang w:eastAsia="hu-HU"/>
        </w:rPr>
        <w:t>.</w:t>
      </w:r>
      <w:r>
        <w:rPr>
          <w:rFonts w:ascii="Times New Roman" w:eastAsia="Times New Roman" w:hAnsi="Times New Roman" w:cs="Times New Roman"/>
          <w:lang w:eastAsia="hu-HU"/>
        </w:rPr>
        <w:t>”</w:t>
      </w:r>
    </w:p>
    <w:p w:rsidR="009A7AAE" w:rsidRDefault="009A7AAE" w:rsidP="009A7AAE">
      <w:pPr>
        <w:widowControl w:val="0"/>
        <w:spacing w:after="0" w:line="220" w:lineRule="exact"/>
        <w:jc w:val="both"/>
        <w:rPr>
          <w:rFonts w:ascii="Times New Roman" w:eastAsia="Calibri" w:hAnsi="Times New Roman" w:cs="Times New Roman"/>
        </w:rPr>
      </w:pPr>
    </w:p>
    <w:p w:rsidR="009A7AAE" w:rsidRDefault="009A7AAE" w:rsidP="009A7AAE">
      <w:pPr>
        <w:widowControl w:val="0"/>
        <w:spacing w:after="0" w:line="220" w:lineRule="exact"/>
        <w:jc w:val="both"/>
        <w:rPr>
          <w:rFonts w:ascii="Times New Roman" w:eastAsia="Calibri" w:hAnsi="Times New Roman" w:cs="Times New Roman"/>
        </w:rPr>
      </w:pPr>
      <w:r w:rsidRPr="00653447">
        <w:rPr>
          <w:rFonts w:ascii="Times New Roman" w:eastAsia="Calibri" w:hAnsi="Times New Roman" w:cs="Times New Roman"/>
        </w:rPr>
        <w:t xml:space="preserve">Az előterjesztést a </w:t>
      </w:r>
      <w:r w:rsidRPr="00653447">
        <w:rPr>
          <w:rFonts w:ascii="Times New Roman" w:eastAsia="Times New Roman" w:hAnsi="Times New Roman" w:cs="Times New Roman"/>
          <w:b/>
          <w:lang w:eastAsia="hu-HU"/>
        </w:rPr>
        <w:t>Jogi, Ügyrendi és Közbiztonsági</w:t>
      </w:r>
      <w:r w:rsidRPr="00653447">
        <w:rPr>
          <w:rFonts w:ascii="Times New Roman" w:eastAsia="Times New Roman" w:hAnsi="Times New Roman" w:cs="Times New Roman"/>
          <w:lang w:eastAsia="hu-HU"/>
        </w:rPr>
        <w:t xml:space="preserve">, </w:t>
      </w:r>
      <w:r w:rsidRPr="00653447">
        <w:rPr>
          <w:rFonts w:ascii="Times New Roman" w:eastAsia="Times New Roman" w:hAnsi="Times New Roman" w:cs="Times New Roman"/>
          <w:b/>
          <w:lang w:eastAsia="hu-HU"/>
        </w:rPr>
        <w:t xml:space="preserve">valamint a </w:t>
      </w:r>
      <w:r w:rsidRPr="00653447">
        <w:rPr>
          <w:rFonts w:ascii="Times New Roman" w:eastAsia="Calibri" w:hAnsi="Times New Roman" w:cs="Times New Roman"/>
          <w:b/>
        </w:rPr>
        <w:t>Humán Bizottság véleményezi</w:t>
      </w:r>
      <w:r w:rsidRPr="00653447">
        <w:rPr>
          <w:rFonts w:ascii="Times New Roman" w:eastAsia="Calibri" w:hAnsi="Times New Roman" w:cs="Times New Roman"/>
        </w:rPr>
        <w:t>. A bizottságok véleményét a Képviselő-testület ülésén írásban, helyben osztott összefoglaló kivonat formájában ismertetjük.</w:t>
      </w:r>
    </w:p>
    <w:p w:rsidR="009A7AAE" w:rsidRDefault="009A7AAE" w:rsidP="009A7AAE">
      <w:pPr>
        <w:tabs>
          <w:tab w:val="left" w:pos="851"/>
        </w:tabs>
        <w:spacing w:after="0" w:line="220" w:lineRule="exact"/>
        <w:ind w:right="-1"/>
        <w:jc w:val="both"/>
        <w:rPr>
          <w:rFonts w:ascii="Times New Roman" w:eastAsia="Calibri" w:hAnsi="Times New Roman" w:cs="Times New Roman"/>
        </w:rPr>
      </w:pPr>
    </w:p>
    <w:p w:rsidR="009A7AAE" w:rsidRPr="00053D8A" w:rsidRDefault="009A7AAE" w:rsidP="009A7AAE">
      <w:pPr>
        <w:tabs>
          <w:tab w:val="left" w:pos="851"/>
        </w:tabs>
        <w:spacing w:after="0" w:line="220" w:lineRule="exact"/>
        <w:ind w:right="-1"/>
        <w:jc w:val="both"/>
        <w:rPr>
          <w:rFonts w:ascii="Times New Roman" w:eastAsia="Calibri" w:hAnsi="Times New Roman" w:cs="Times New Roman"/>
        </w:rPr>
      </w:pPr>
      <w:r w:rsidRPr="00653447">
        <w:rPr>
          <w:rFonts w:ascii="Times New Roman" w:eastAsia="Calibri" w:hAnsi="Times New Roman" w:cs="Times New Roman"/>
        </w:rPr>
        <w:t xml:space="preserve">A döntéshozatal az </w:t>
      </w:r>
      <w:proofErr w:type="spellStart"/>
      <w:r w:rsidRPr="00653447">
        <w:rPr>
          <w:rFonts w:ascii="Times New Roman" w:eastAsia="Calibri" w:hAnsi="Times New Roman" w:cs="Times New Roman"/>
        </w:rPr>
        <w:t>Mötv</w:t>
      </w:r>
      <w:proofErr w:type="spellEnd"/>
      <w:r w:rsidRPr="00653447">
        <w:rPr>
          <w:rFonts w:ascii="Times New Roman" w:eastAsia="Calibri" w:hAnsi="Times New Roman" w:cs="Times New Roman"/>
        </w:rPr>
        <w:t xml:space="preserve">. 46. § (1) bekezdése alapján, a (2) bekezdésben foglaltakra figyelemmel nyilvános ülés keretében, az 50. § rendelkezései alapján – figyelemmel a 42. §-ban és a Kt. </w:t>
      </w:r>
      <w:proofErr w:type="spellStart"/>
      <w:r w:rsidRPr="00653447">
        <w:rPr>
          <w:rFonts w:ascii="Times New Roman" w:eastAsia="Calibri" w:hAnsi="Times New Roman" w:cs="Times New Roman"/>
        </w:rPr>
        <w:t>SzMSz</w:t>
      </w:r>
      <w:proofErr w:type="spellEnd"/>
      <w:r w:rsidRPr="00653447">
        <w:rPr>
          <w:rFonts w:ascii="Times New Roman" w:eastAsia="Calibri" w:hAnsi="Times New Roman" w:cs="Times New Roman"/>
        </w:rPr>
        <w:t xml:space="preserve"> 59. §-</w:t>
      </w:r>
      <w:proofErr w:type="spellStart"/>
      <w:r w:rsidRPr="00653447">
        <w:rPr>
          <w:rFonts w:ascii="Times New Roman" w:eastAsia="Calibri" w:hAnsi="Times New Roman" w:cs="Times New Roman"/>
        </w:rPr>
        <w:t>ában</w:t>
      </w:r>
      <w:proofErr w:type="spellEnd"/>
      <w:r w:rsidRPr="00653447">
        <w:rPr>
          <w:rFonts w:ascii="Times New Roman" w:eastAsia="Calibri" w:hAnsi="Times New Roman" w:cs="Times New Roman"/>
        </w:rPr>
        <w:t xml:space="preserve"> foglalt rendelkezésekre – egyszerű szavazati arányt igényel.</w:t>
      </w:r>
    </w:p>
    <w:p w:rsidR="009A7AAE" w:rsidRPr="00053D8A" w:rsidRDefault="009A7AAE" w:rsidP="009A7AAE">
      <w:pPr>
        <w:widowControl w:val="0"/>
        <w:tabs>
          <w:tab w:val="left" w:pos="6946"/>
        </w:tabs>
        <w:spacing w:after="0" w:line="22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hu-HU"/>
        </w:rPr>
      </w:pPr>
    </w:p>
    <w:p w:rsidR="009A7AAE" w:rsidRPr="00EF4FB1" w:rsidRDefault="009A7AAE" w:rsidP="009A7AAE">
      <w:pPr>
        <w:widowControl w:val="0"/>
        <w:tabs>
          <w:tab w:val="left" w:pos="6946"/>
        </w:tabs>
        <w:spacing w:after="0" w:line="220" w:lineRule="exact"/>
        <w:jc w:val="both"/>
        <w:rPr>
          <w:rFonts w:ascii="Times New Roman" w:eastAsia="Times New Roman" w:hAnsi="Times New Roman" w:cs="Times New Roman"/>
          <w:lang w:eastAsia="hu-HU"/>
        </w:rPr>
      </w:pPr>
      <w:r w:rsidRPr="00EF4FB1">
        <w:rPr>
          <w:rFonts w:ascii="Times New Roman" w:eastAsia="Times New Roman" w:hAnsi="Times New Roman" w:cs="Times New Roman"/>
          <w:lang w:eastAsia="hu-HU"/>
        </w:rPr>
        <w:t>Cegléd, 2026.</w:t>
      </w:r>
      <w:r>
        <w:rPr>
          <w:rFonts w:ascii="Times New Roman" w:eastAsia="Times New Roman" w:hAnsi="Times New Roman" w:cs="Times New Roman"/>
          <w:lang w:eastAsia="hu-HU"/>
        </w:rPr>
        <w:t xml:space="preserve"> június 2.</w:t>
      </w:r>
      <w:r w:rsidRPr="00EF4FB1">
        <w:rPr>
          <w:rFonts w:ascii="Times New Roman" w:eastAsia="Times New Roman" w:hAnsi="Times New Roman" w:cs="Times New Roman"/>
          <w:lang w:eastAsia="hu-HU"/>
        </w:rPr>
        <w:tab/>
        <w:t>Dr. Csáky András</w:t>
      </w:r>
    </w:p>
    <w:p w:rsidR="009A7AAE" w:rsidRPr="00EF4FB1" w:rsidRDefault="009A7AAE" w:rsidP="009A7AAE">
      <w:pPr>
        <w:widowControl w:val="0"/>
        <w:spacing w:after="0" w:line="220" w:lineRule="exact"/>
        <w:jc w:val="center"/>
        <w:rPr>
          <w:rFonts w:ascii="Times New Roman" w:eastAsia="Times New Roman" w:hAnsi="Times New Roman" w:cs="Times New Roman"/>
          <w:lang w:eastAsia="hu-HU"/>
        </w:rPr>
      </w:pPr>
      <w:r w:rsidRPr="00EF4FB1">
        <w:rPr>
          <w:rFonts w:ascii="Times New Roman" w:eastAsia="Times New Roman" w:hAnsi="Times New Roman" w:cs="Times New Roman"/>
          <w:lang w:eastAsia="hu-HU"/>
        </w:rPr>
        <w:tab/>
      </w:r>
      <w:r w:rsidRPr="00EF4FB1">
        <w:rPr>
          <w:rFonts w:ascii="Times New Roman" w:eastAsia="Times New Roman" w:hAnsi="Times New Roman" w:cs="Times New Roman"/>
          <w:lang w:eastAsia="hu-HU"/>
        </w:rPr>
        <w:tab/>
      </w:r>
      <w:r w:rsidRPr="00EF4FB1">
        <w:rPr>
          <w:rFonts w:ascii="Times New Roman" w:eastAsia="Times New Roman" w:hAnsi="Times New Roman" w:cs="Times New Roman"/>
          <w:lang w:eastAsia="hu-HU"/>
        </w:rPr>
        <w:tab/>
      </w:r>
      <w:r w:rsidRPr="00EF4FB1">
        <w:rPr>
          <w:rFonts w:ascii="Times New Roman" w:eastAsia="Times New Roman" w:hAnsi="Times New Roman" w:cs="Times New Roman"/>
          <w:lang w:eastAsia="hu-HU"/>
        </w:rPr>
        <w:tab/>
      </w:r>
      <w:r w:rsidRPr="00EF4FB1">
        <w:rPr>
          <w:rFonts w:ascii="Times New Roman" w:eastAsia="Times New Roman" w:hAnsi="Times New Roman" w:cs="Times New Roman"/>
          <w:lang w:eastAsia="hu-HU"/>
        </w:rPr>
        <w:tab/>
      </w:r>
      <w:r w:rsidRPr="00EF4FB1">
        <w:rPr>
          <w:rFonts w:ascii="Times New Roman" w:eastAsia="Times New Roman" w:hAnsi="Times New Roman" w:cs="Times New Roman"/>
          <w:lang w:eastAsia="hu-HU"/>
        </w:rPr>
        <w:tab/>
      </w:r>
      <w:r w:rsidRPr="00EF4FB1">
        <w:rPr>
          <w:rFonts w:ascii="Times New Roman" w:eastAsia="Times New Roman" w:hAnsi="Times New Roman" w:cs="Times New Roman"/>
          <w:lang w:eastAsia="hu-HU"/>
        </w:rPr>
        <w:tab/>
      </w:r>
      <w:r w:rsidRPr="00EF4FB1">
        <w:rPr>
          <w:rFonts w:ascii="Times New Roman" w:eastAsia="Times New Roman" w:hAnsi="Times New Roman" w:cs="Times New Roman"/>
          <w:lang w:eastAsia="hu-HU"/>
        </w:rPr>
        <w:tab/>
      </w:r>
      <w:r w:rsidRPr="00EF4FB1">
        <w:rPr>
          <w:rFonts w:ascii="Times New Roman" w:eastAsia="Times New Roman" w:hAnsi="Times New Roman" w:cs="Times New Roman"/>
          <w:lang w:eastAsia="hu-HU"/>
        </w:rPr>
        <w:tab/>
        <w:t>polgármester</w:t>
      </w:r>
    </w:p>
    <w:p w:rsidR="009A7AAE" w:rsidRPr="00653447" w:rsidRDefault="009A7AAE" w:rsidP="009A7AAE">
      <w:pPr>
        <w:widowControl w:val="0"/>
        <w:tabs>
          <w:tab w:val="left" w:pos="5529"/>
        </w:tabs>
        <w:spacing w:after="0" w:line="220" w:lineRule="exact"/>
        <w:jc w:val="both"/>
        <w:rPr>
          <w:rFonts w:ascii="Times New Roman" w:eastAsia="Times New Roman" w:hAnsi="Times New Roman" w:cs="Times New Roman"/>
          <w:lang w:eastAsia="hu-HU"/>
        </w:rPr>
      </w:pPr>
      <w:r w:rsidRPr="00EF4FB1">
        <w:rPr>
          <w:rFonts w:ascii="Times New Roman" w:eastAsia="Times New Roman" w:hAnsi="Times New Roman" w:cs="Times New Roman"/>
          <w:lang w:eastAsia="hu-HU"/>
        </w:rPr>
        <w:t>Láttam:</w:t>
      </w:r>
    </w:p>
    <w:p w:rsidR="009A7AAE" w:rsidRPr="00653447" w:rsidRDefault="009A7AAE" w:rsidP="009A7AAE">
      <w:pPr>
        <w:widowControl w:val="0"/>
        <w:tabs>
          <w:tab w:val="left" w:pos="5529"/>
        </w:tabs>
        <w:spacing w:after="0" w:line="220" w:lineRule="exact"/>
        <w:ind w:left="709"/>
        <w:jc w:val="both"/>
        <w:rPr>
          <w:rFonts w:ascii="Times New Roman" w:eastAsia="Times New Roman" w:hAnsi="Times New Roman" w:cs="Times New Roman"/>
          <w:lang w:eastAsia="hu-HU"/>
        </w:rPr>
      </w:pPr>
      <w:r w:rsidRPr="00653447">
        <w:rPr>
          <w:rFonts w:ascii="Times New Roman" w:eastAsia="Times New Roman" w:hAnsi="Times New Roman" w:cs="Times New Roman"/>
          <w:lang w:eastAsia="hu-HU"/>
        </w:rPr>
        <w:t>Hegedűs Ágota</w:t>
      </w:r>
    </w:p>
    <w:p w:rsidR="009A7AAE" w:rsidRDefault="009A7AAE" w:rsidP="009A7AAE">
      <w:pPr>
        <w:widowControl w:val="0"/>
        <w:tabs>
          <w:tab w:val="left" w:pos="5529"/>
        </w:tabs>
        <w:spacing w:after="0" w:line="220" w:lineRule="exact"/>
        <w:ind w:left="709"/>
        <w:jc w:val="both"/>
        <w:rPr>
          <w:rFonts w:ascii="Times New Roman" w:eastAsia="Times New Roman" w:hAnsi="Times New Roman" w:cs="Times New Roman"/>
          <w:lang w:eastAsia="hu-HU"/>
        </w:rPr>
      </w:pPr>
      <w:r w:rsidRPr="00653447">
        <w:rPr>
          <w:rFonts w:ascii="Times New Roman" w:eastAsia="Times New Roman" w:hAnsi="Times New Roman" w:cs="Times New Roman"/>
          <w:lang w:eastAsia="hu-HU"/>
        </w:rPr>
        <w:t>alpolgármester</w:t>
      </w:r>
    </w:p>
    <w:p w:rsidR="00DE34ED" w:rsidRDefault="00DE34ED" w:rsidP="009A7AAE">
      <w:pPr>
        <w:widowControl w:val="0"/>
        <w:tabs>
          <w:tab w:val="left" w:pos="5529"/>
        </w:tabs>
        <w:spacing w:after="0" w:line="220" w:lineRule="exact"/>
        <w:ind w:left="709"/>
        <w:jc w:val="both"/>
        <w:rPr>
          <w:rFonts w:ascii="Times New Roman" w:eastAsia="Times New Roman" w:hAnsi="Times New Roman" w:cs="Times New Roman"/>
          <w:lang w:eastAsia="hu-HU"/>
        </w:rPr>
        <w:sectPr w:rsidR="00DE34ED" w:rsidSect="00353076">
          <w:footerReference w:type="default" r:id="rId8"/>
          <w:pgSz w:w="11906" w:h="16838"/>
          <w:pgMar w:top="993" w:right="1417" w:bottom="1417" w:left="1417" w:header="708" w:footer="708" w:gutter="0"/>
          <w:cols w:space="708"/>
          <w:docGrid w:linePitch="360"/>
        </w:sectPr>
      </w:pPr>
    </w:p>
    <w:p w:rsidR="009A7AAE" w:rsidRPr="00653447" w:rsidRDefault="009A7AAE" w:rsidP="009A7AAE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lang w:eastAsia="hu-HU"/>
        </w:rPr>
      </w:pPr>
      <w:r w:rsidRPr="00653447">
        <w:rPr>
          <w:rFonts w:ascii="Times New Roman" w:eastAsia="Times New Roman" w:hAnsi="Times New Roman" w:cs="Times New Roman"/>
          <w:b/>
          <w:lang w:eastAsia="hu-HU"/>
        </w:rPr>
        <w:lastRenderedPageBreak/>
        <w:t>Határozati javaslat</w:t>
      </w:r>
    </w:p>
    <w:p w:rsidR="009A7AAE" w:rsidRPr="00653447" w:rsidRDefault="009A7AAE" w:rsidP="009A7AAE">
      <w:pPr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lang w:eastAsia="hu-HU"/>
        </w:rPr>
      </w:pPr>
      <w:r w:rsidRPr="00653447">
        <w:rPr>
          <w:rFonts w:ascii="Times New Roman" w:eastAsia="Times New Roman" w:hAnsi="Times New Roman" w:cs="Times New Roman"/>
          <w:b/>
          <w:bCs/>
          <w:lang w:eastAsia="hu-HU"/>
        </w:rPr>
        <w:t>Cegléd Város Önkormányzatának Képviselő-testülete</w:t>
      </w:r>
    </w:p>
    <w:p w:rsidR="00DE34ED" w:rsidRPr="00391160" w:rsidRDefault="009A7AAE" w:rsidP="009A7AAE">
      <w:pPr>
        <w:widowControl w:val="0"/>
        <w:spacing w:after="200" w:line="276" w:lineRule="auto"/>
        <w:jc w:val="both"/>
        <w:rPr>
          <w:rFonts w:ascii="Times New Roman" w:eastAsia="Calibri" w:hAnsi="Times New Roman" w:cs="Times New Roman"/>
          <w:lang w:eastAsia="hu-HU"/>
        </w:rPr>
      </w:pPr>
      <w:r w:rsidRPr="00391160">
        <w:rPr>
          <w:rFonts w:ascii="Times New Roman" w:eastAsia="Times New Roman" w:hAnsi="Times New Roman" w:cs="Times New Roman"/>
          <w:b/>
          <w:lang w:eastAsia="hu-HU"/>
        </w:rPr>
        <w:t>1.)</w:t>
      </w:r>
      <w:r w:rsidRPr="00391160">
        <w:rPr>
          <w:rFonts w:ascii="Times New Roman" w:eastAsia="Calibri" w:hAnsi="Times New Roman" w:cs="Times New Roman"/>
          <w:lang w:eastAsia="hu-HU"/>
        </w:rPr>
        <w:t xml:space="preserve"> </w:t>
      </w:r>
      <w:r w:rsidR="00DE34ED" w:rsidRPr="00391160">
        <w:rPr>
          <w:rFonts w:ascii="Times New Roman" w:eastAsia="Calibri" w:hAnsi="Times New Roman" w:cs="Times New Roman"/>
          <w:lang w:eastAsia="hu-HU"/>
        </w:rPr>
        <w:t xml:space="preserve">Megállapítja, hogy a 154/2026. (III. 19.) </w:t>
      </w:r>
      <w:proofErr w:type="spellStart"/>
      <w:r w:rsidR="00DE34ED" w:rsidRPr="00391160">
        <w:rPr>
          <w:rFonts w:ascii="Times New Roman" w:eastAsia="Calibri" w:hAnsi="Times New Roman" w:cs="Times New Roman"/>
          <w:lang w:eastAsia="hu-HU"/>
        </w:rPr>
        <w:t>Ök</w:t>
      </w:r>
      <w:proofErr w:type="spellEnd"/>
      <w:r w:rsidR="00DE34ED" w:rsidRPr="00391160">
        <w:rPr>
          <w:rFonts w:ascii="Times New Roman" w:eastAsia="Calibri" w:hAnsi="Times New Roman" w:cs="Times New Roman"/>
          <w:lang w:eastAsia="hu-HU"/>
        </w:rPr>
        <w:t>. határozattal kiírt pályázat eredménytelen.</w:t>
      </w:r>
    </w:p>
    <w:p w:rsidR="009A7AAE" w:rsidRPr="00653447" w:rsidRDefault="00DE34ED" w:rsidP="009A7AAE">
      <w:pPr>
        <w:widowControl w:val="0"/>
        <w:spacing w:after="200" w:line="276" w:lineRule="auto"/>
        <w:jc w:val="both"/>
        <w:rPr>
          <w:rFonts w:ascii="Times New Roman" w:eastAsia="Calibri" w:hAnsi="Times New Roman" w:cs="Times New Roman"/>
          <w:lang w:eastAsia="hu-HU"/>
        </w:rPr>
      </w:pPr>
      <w:r w:rsidRPr="00391160">
        <w:rPr>
          <w:rFonts w:ascii="Times New Roman" w:eastAsia="Calibri" w:hAnsi="Times New Roman" w:cs="Times New Roman"/>
          <w:b/>
          <w:lang w:eastAsia="hu-HU"/>
        </w:rPr>
        <w:t>2.)</w:t>
      </w:r>
      <w:r w:rsidRPr="00391160">
        <w:rPr>
          <w:rFonts w:ascii="Times New Roman" w:eastAsia="Calibri" w:hAnsi="Times New Roman" w:cs="Times New Roman"/>
          <w:lang w:eastAsia="hu-HU"/>
        </w:rPr>
        <w:t xml:space="preserve"> </w:t>
      </w:r>
      <w:r w:rsidR="009A7AAE" w:rsidRPr="00391160">
        <w:rPr>
          <w:rFonts w:ascii="Times New Roman" w:eastAsia="Calibri" w:hAnsi="Times New Roman" w:cs="Times New Roman"/>
          <w:lang w:eastAsia="hu-HU"/>
        </w:rPr>
        <w:t xml:space="preserve">Pályázatot ír ki </w:t>
      </w:r>
      <w:r w:rsidR="009A7AAE" w:rsidRPr="00391160">
        <w:rPr>
          <w:rFonts w:ascii="Times New Roman" w:eastAsia="Calibri" w:hAnsi="Times New Roman" w:cs="Times New Roman"/>
          <w:i/>
          <w:lang w:eastAsia="hu-HU"/>
        </w:rPr>
        <w:t>a háziorvosi körzetekről</w:t>
      </w:r>
      <w:r w:rsidR="009A7AAE" w:rsidRPr="00391160">
        <w:rPr>
          <w:rFonts w:ascii="Times New Roman" w:eastAsia="Calibri" w:hAnsi="Times New Roman" w:cs="Times New Roman"/>
          <w:i/>
          <w:vertAlign w:val="superscript"/>
          <w:lang w:eastAsia="hu-HU"/>
        </w:rPr>
        <w:t xml:space="preserve"> </w:t>
      </w:r>
      <w:r w:rsidR="009A7AAE" w:rsidRPr="00391160">
        <w:rPr>
          <w:rFonts w:ascii="Times New Roman" w:eastAsia="Calibri" w:hAnsi="Times New Roman" w:cs="Times New Roman"/>
          <w:i/>
          <w:lang w:eastAsia="hu-HU"/>
        </w:rPr>
        <w:t xml:space="preserve">szóló 10/2002. (VI. 27.) </w:t>
      </w:r>
      <w:proofErr w:type="spellStart"/>
      <w:r w:rsidR="009A7AAE" w:rsidRPr="00391160">
        <w:rPr>
          <w:rFonts w:ascii="Times New Roman" w:eastAsia="Calibri" w:hAnsi="Times New Roman" w:cs="Times New Roman"/>
          <w:i/>
          <w:lang w:eastAsia="hu-HU"/>
        </w:rPr>
        <w:t>Ök</w:t>
      </w:r>
      <w:proofErr w:type="spellEnd"/>
      <w:r w:rsidR="009A7AAE" w:rsidRPr="00391160">
        <w:rPr>
          <w:rFonts w:ascii="Times New Roman" w:eastAsia="Calibri" w:hAnsi="Times New Roman" w:cs="Times New Roman"/>
          <w:i/>
          <w:lang w:eastAsia="hu-HU"/>
        </w:rPr>
        <w:t>. rendelet</w:t>
      </w:r>
      <w:r w:rsidR="009A7AAE" w:rsidRPr="00391160">
        <w:rPr>
          <w:rFonts w:ascii="Times New Roman" w:eastAsia="Calibri" w:hAnsi="Times New Roman" w:cs="Times New Roman"/>
          <w:lang w:eastAsia="hu-HU"/>
        </w:rPr>
        <w:t xml:space="preserve"> </w:t>
      </w:r>
      <w:r w:rsidR="009A7AAE" w:rsidRPr="00391160">
        <w:rPr>
          <w:rFonts w:ascii="Times New Roman" w:eastAsia="Calibri" w:hAnsi="Times New Roman" w:cs="Times New Roman"/>
          <w:i/>
          <w:lang w:eastAsia="hu-HU"/>
        </w:rPr>
        <w:t>2. melléklet</w:t>
      </w:r>
      <w:r w:rsidR="009A7AAE" w:rsidRPr="00391160">
        <w:rPr>
          <w:rFonts w:ascii="Times New Roman" w:eastAsia="Calibri" w:hAnsi="Times New Roman" w:cs="Times New Roman"/>
          <w:lang w:eastAsia="hu-HU"/>
        </w:rPr>
        <w:t>ében</w:t>
      </w:r>
      <w:r w:rsidR="009A7AAE" w:rsidRPr="00653447">
        <w:rPr>
          <w:rFonts w:ascii="Times New Roman" w:eastAsia="Calibri" w:hAnsi="Times New Roman" w:cs="Times New Roman"/>
          <w:lang w:eastAsia="hu-HU"/>
        </w:rPr>
        <w:t xml:space="preserve"> megállapított</w:t>
      </w:r>
      <w:r w:rsidR="009A7AAE" w:rsidRPr="00653447">
        <w:rPr>
          <w:rFonts w:ascii="Times New Roman" w:eastAsia="Calibri" w:hAnsi="Times New Roman" w:cs="Times New Roman"/>
          <w:b/>
          <w:lang w:eastAsia="hu-HU"/>
        </w:rPr>
        <w:t xml:space="preserve"> </w:t>
      </w:r>
      <w:r w:rsidR="009A7AAE" w:rsidRPr="00653447">
        <w:rPr>
          <w:rFonts w:ascii="Times New Roman" w:eastAsia="Calibri" w:hAnsi="Times New Roman" w:cs="Times New Roman"/>
          <w:lang w:eastAsia="hu-HU"/>
        </w:rPr>
        <w:t>területi ellátási kötelezettségű,</w:t>
      </w:r>
      <w:r w:rsidR="009A7AAE" w:rsidRPr="00653447">
        <w:rPr>
          <w:rFonts w:ascii="Times New Roman" w:eastAsia="Calibri" w:hAnsi="Times New Roman" w:cs="Times New Roman"/>
          <w:b/>
          <w:lang w:eastAsia="hu-HU"/>
        </w:rPr>
        <w:t xml:space="preserve"> </w:t>
      </w:r>
      <w:r w:rsidR="009A7AAE" w:rsidRPr="00653447">
        <w:rPr>
          <w:rFonts w:ascii="Times New Roman" w:eastAsia="Calibri" w:hAnsi="Times New Roman" w:cs="Times New Roman"/>
          <w:lang w:eastAsia="hu-HU"/>
        </w:rPr>
        <w:t>ceglédi TEK I. házi gyermekorvosi körzet vállalkozás formájában történő, állandó jellegű ellátására – a határozat elválaszthatatlan 1. mellékletében foglaltaknak megfelelően.</w:t>
      </w:r>
    </w:p>
    <w:p w:rsidR="009A7AAE" w:rsidRPr="00653447" w:rsidRDefault="00DE34ED" w:rsidP="009A7AAE">
      <w:pPr>
        <w:spacing w:after="0" w:line="240" w:lineRule="auto"/>
        <w:jc w:val="both"/>
        <w:rPr>
          <w:rFonts w:ascii="Times New Roman" w:eastAsia="Calibri" w:hAnsi="Times New Roman" w:cs="Times New Roman"/>
          <w:lang w:eastAsia="hu-HU"/>
        </w:rPr>
      </w:pPr>
      <w:r>
        <w:rPr>
          <w:rFonts w:ascii="Times New Roman" w:eastAsia="Calibri" w:hAnsi="Times New Roman" w:cs="Times New Roman"/>
          <w:b/>
          <w:lang w:eastAsia="hu-HU"/>
        </w:rPr>
        <w:t>3</w:t>
      </w:r>
      <w:r w:rsidR="009A7AAE" w:rsidRPr="00653447">
        <w:rPr>
          <w:rFonts w:ascii="Times New Roman" w:eastAsia="Calibri" w:hAnsi="Times New Roman" w:cs="Times New Roman"/>
          <w:b/>
          <w:lang w:eastAsia="hu-HU"/>
        </w:rPr>
        <w:t>.)</w:t>
      </w:r>
      <w:r w:rsidR="009A7AAE" w:rsidRPr="00653447">
        <w:rPr>
          <w:rFonts w:ascii="Times New Roman" w:eastAsia="Calibri" w:hAnsi="Times New Roman" w:cs="Times New Roman"/>
          <w:lang w:eastAsia="hu-HU"/>
        </w:rPr>
        <w:t xml:space="preserve"> Felhatalmazza a Polgármestert, hogy a pályázat elbírálása kivételével a ceglédi TEK I. házi gyermekorvosi körzet ellátásához szükséges valamennyi intézkedés megtegye, </w:t>
      </w:r>
      <w:r w:rsidR="009A7AAE" w:rsidRPr="00205E64">
        <w:rPr>
          <w:rFonts w:ascii="Times New Roman" w:eastAsia="Calibri" w:hAnsi="Times New Roman" w:cs="Times New Roman"/>
          <w:lang w:eastAsia="hu-HU"/>
        </w:rPr>
        <w:t>és a keletkezett iratokat, kötelezettség</w:t>
      </w:r>
      <w:r w:rsidR="009A7AAE" w:rsidRPr="00205E64">
        <w:rPr>
          <w:rFonts w:ascii="Times New Roman" w:eastAsia="Calibri" w:hAnsi="Times New Roman" w:cs="Times New Roman"/>
          <w:lang w:eastAsia="hu-HU"/>
        </w:rPr>
        <w:softHyphen/>
        <w:t>vállalásokat az Önkormányzat nevében aláírja.</w:t>
      </w:r>
    </w:p>
    <w:p w:rsidR="009A7AAE" w:rsidRPr="00653447" w:rsidRDefault="009A7AAE" w:rsidP="009A7AAE">
      <w:pPr>
        <w:spacing w:after="0" w:line="240" w:lineRule="auto"/>
        <w:jc w:val="both"/>
        <w:rPr>
          <w:rFonts w:ascii="Times New Roman" w:eastAsia="Calibri" w:hAnsi="Times New Roman" w:cs="Times New Roman"/>
          <w:bCs/>
          <w:highlight w:val="yellow"/>
          <w:lang w:eastAsia="hu-HU"/>
        </w:rPr>
      </w:pPr>
    </w:p>
    <w:p w:rsidR="009A7AAE" w:rsidRPr="00653447" w:rsidRDefault="00DE34ED" w:rsidP="009A7AAE">
      <w:pPr>
        <w:spacing w:after="0" w:line="240" w:lineRule="auto"/>
        <w:jc w:val="both"/>
        <w:rPr>
          <w:rFonts w:ascii="Times New Roman" w:eastAsia="Calibri" w:hAnsi="Times New Roman" w:cs="Times New Roman"/>
          <w:lang w:eastAsia="hu-HU"/>
        </w:rPr>
      </w:pPr>
      <w:r>
        <w:rPr>
          <w:rFonts w:ascii="Times New Roman" w:eastAsia="Calibri" w:hAnsi="Times New Roman" w:cs="Times New Roman"/>
          <w:b/>
          <w:lang w:eastAsia="hu-HU"/>
        </w:rPr>
        <w:t>4</w:t>
      </w:r>
      <w:r w:rsidR="009A7AAE" w:rsidRPr="00653447">
        <w:rPr>
          <w:rFonts w:ascii="Times New Roman" w:eastAsia="Calibri" w:hAnsi="Times New Roman" w:cs="Times New Roman"/>
          <w:b/>
          <w:lang w:eastAsia="hu-HU"/>
        </w:rPr>
        <w:t>.)</w:t>
      </w:r>
      <w:r w:rsidR="009A7AAE" w:rsidRPr="00653447">
        <w:rPr>
          <w:rFonts w:ascii="Times New Roman" w:eastAsia="Calibri" w:hAnsi="Times New Roman" w:cs="Times New Roman"/>
          <w:b/>
          <w:bCs/>
          <w:lang w:eastAsia="hu-HU"/>
        </w:rPr>
        <w:t xml:space="preserve"> </w:t>
      </w:r>
      <w:r w:rsidR="009A7AAE" w:rsidRPr="00653447">
        <w:rPr>
          <w:rFonts w:ascii="Times New Roman" w:eastAsia="Calibri" w:hAnsi="Times New Roman" w:cs="Times New Roman"/>
          <w:lang w:eastAsia="hu-HU"/>
        </w:rPr>
        <w:t>Utasítja a Ceglédi Közös Önkormányzati Hivatalt, hogy a határozat végrehajtása, valamint a házi gyermekorvosi körzet további ellátásának biztosítása érdekében a szükséges intézkedéseket megtegye.</w:t>
      </w:r>
    </w:p>
    <w:p w:rsidR="009A7AAE" w:rsidRPr="00653447" w:rsidRDefault="009A7AAE" w:rsidP="009A7AAE">
      <w:pPr>
        <w:widowControl w:val="0"/>
        <w:tabs>
          <w:tab w:val="left" w:pos="360"/>
          <w:tab w:val="left" w:pos="5529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53447">
        <w:rPr>
          <w:rFonts w:ascii="Times New Roman" w:eastAsia="Times New Roman" w:hAnsi="Times New Roman" w:cs="Times New Roman"/>
          <w:u w:val="single"/>
          <w:lang w:eastAsia="hu-HU"/>
        </w:rPr>
        <w:t>Határidő:</w:t>
      </w:r>
      <w:r w:rsidRPr="00653447">
        <w:rPr>
          <w:rFonts w:ascii="Times New Roman" w:eastAsia="Times New Roman" w:hAnsi="Times New Roman" w:cs="Times New Roman"/>
          <w:lang w:eastAsia="hu-HU"/>
        </w:rPr>
        <w:t xml:space="preserve"> azonnal</w:t>
      </w:r>
      <w:r w:rsidRPr="00653447">
        <w:rPr>
          <w:rFonts w:ascii="Times New Roman" w:eastAsia="Times New Roman" w:hAnsi="Times New Roman" w:cs="Times New Roman"/>
          <w:lang w:eastAsia="hu-HU"/>
        </w:rPr>
        <w:tab/>
      </w:r>
      <w:r w:rsidRPr="00653447">
        <w:rPr>
          <w:rFonts w:ascii="Times New Roman" w:eastAsia="Times New Roman" w:hAnsi="Times New Roman" w:cs="Times New Roman"/>
          <w:u w:val="single"/>
          <w:lang w:eastAsia="hu-HU"/>
        </w:rPr>
        <w:t>Felelős:</w:t>
      </w:r>
      <w:r w:rsidRPr="00653447">
        <w:rPr>
          <w:rFonts w:ascii="Times New Roman" w:eastAsia="Times New Roman" w:hAnsi="Times New Roman" w:cs="Times New Roman"/>
          <w:lang w:eastAsia="hu-HU"/>
        </w:rPr>
        <w:t xml:space="preserve"> Dr. Csáky András polgármester</w:t>
      </w:r>
    </w:p>
    <w:p w:rsidR="009A7AAE" w:rsidRPr="00653447" w:rsidRDefault="009A7AAE" w:rsidP="009A7AA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highlight w:val="yellow"/>
          <w:lang w:eastAsia="hu-HU"/>
        </w:rPr>
      </w:pPr>
    </w:p>
    <w:p w:rsidR="009A7AAE" w:rsidRPr="00C449F5" w:rsidRDefault="009A7AAE" w:rsidP="009A7AAE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hu-HU"/>
        </w:rPr>
      </w:pPr>
      <w:r w:rsidRPr="00C449F5">
        <w:rPr>
          <w:rFonts w:ascii="Times New Roman" w:eastAsia="Times New Roman" w:hAnsi="Times New Roman" w:cs="Times New Roman"/>
          <w:sz w:val="20"/>
          <w:szCs w:val="20"/>
          <w:u w:val="single"/>
          <w:lang w:eastAsia="hu-HU"/>
        </w:rPr>
        <w:t>A határozatot kapják:</w:t>
      </w:r>
    </w:p>
    <w:p w:rsidR="009A7AAE" w:rsidRPr="00C449F5" w:rsidRDefault="009A7AAE" w:rsidP="009A7AAE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C449F5">
        <w:rPr>
          <w:rFonts w:ascii="Times New Roman" w:eastAsia="Times New Roman" w:hAnsi="Times New Roman" w:cs="Times New Roman"/>
          <w:sz w:val="20"/>
          <w:szCs w:val="20"/>
          <w:lang w:eastAsia="hu-HU"/>
        </w:rPr>
        <w:t>1. Ügyintéző és általa:</w:t>
      </w:r>
    </w:p>
    <w:p w:rsidR="009A7AAE" w:rsidRPr="00C449F5" w:rsidRDefault="009A7AAE" w:rsidP="009A7AAE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C449F5">
        <w:rPr>
          <w:rFonts w:ascii="Times New Roman" w:eastAsia="Times New Roman" w:hAnsi="Times New Roman" w:cs="Times New Roman"/>
          <w:sz w:val="20"/>
          <w:szCs w:val="20"/>
          <w:lang w:eastAsia="hu-HU"/>
        </w:rPr>
        <w:t>2. Ceglédi Közös Önkormányzati Hivatal Pénzügyi Iroda – Helyben</w:t>
      </w:r>
    </w:p>
    <w:p w:rsidR="009A7AAE" w:rsidRPr="00C449F5" w:rsidRDefault="009A7AAE" w:rsidP="009A7AAE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C449F5">
        <w:rPr>
          <w:rFonts w:ascii="Times New Roman" w:eastAsia="Times New Roman" w:hAnsi="Times New Roman" w:cs="Times New Roman"/>
          <w:sz w:val="20"/>
          <w:szCs w:val="20"/>
          <w:lang w:eastAsia="hu-HU"/>
        </w:rPr>
        <w:t>3. Irattár</w:t>
      </w:r>
    </w:p>
    <w:p w:rsidR="009A7AAE" w:rsidRDefault="009A7AAE" w:rsidP="009A7AAE">
      <w:pPr>
        <w:spacing w:after="200" w:line="276" w:lineRule="auto"/>
        <w:jc w:val="center"/>
        <w:rPr>
          <w:rFonts w:ascii="Times New Roman" w:eastAsia="Times New Roman" w:hAnsi="Times New Roman" w:cs="Times New Roman"/>
          <w:i/>
        </w:rPr>
      </w:pPr>
    </w:p>
    <w:p w:rsidR="009A7AAE" w:rsidRPr="00EC3DD0" w:rsidRDefault="009A7AAE" w:rsidP="009A7AAE">
      <w:pPr>
        <w:spacing w:after="200" w:line="276" w:lineRule="auto"/>
        <w:jc w:val="center"/>
        <w:rPr>
          <w:rFonts w:ascii="Times New Roman" w:eastAsia="Times New Roman" w:hAnsi="Times New Roman" w:cs="Times New Roman"/>
          <w:i/>
        </w:rPr>
      </w:pPr>
      <w:r w:rsidRPr="00EC3DD0">
        <w:rPr>
          <w:rFonts w:ascii="Times New Roman" w:eastAsia="Times New Roman" w:hAnsi="Times New Roman" w:cs="Times New Roman"/>
          <w:i/>
        </w:rPr>
        <w:t xml:space="preserve">1. melléklet a </w:t>
      </w:r>
      <w:r w:rsidRPr="00DE34ED">
        <w:rPr>
          <w:rFonts w:ascii="Times New Roman" w:eastAsia="Times New Roman" w:hAnsi="Times New Roman" w:cs="Times New Roman"/>
          <w:i/>
        </w:rPr>
        <w:t>…/2026. (VI. 1</w:t>
      </w:r>
      <w:r w:rsidR="00DE34ED" w:rsidRPr="00DE34ED">
        <w:rPr>
          <w:rFonts w:ascii="Times New Roman" w:eastAsia="Times New Roman" w:hAnsi="Times New Roman" w:cs="Times New Roman"/>
          <w:i/>
        </w:rPr>
        <w:t>8</w:t>
      </w:r>
      <w:r w:rsidRPr="00DE34ED">
        <w:rPr>
          <w:rFonts w:ascii="Times New Roman" w:eastAsia="Times New Roman" w:hAnsi="Times New Roman" w:cs="Times New Roman"/>
          <w:i/>
        </w:rPr>
        <w:t xml:space="preserve">.) </w:t>
      </w:r>
      <w:proofErr w:type="spellStart"/>
      <w:r w:rsidRPr="00DE34ED">
        <w:rPr>
          <w:rFonts w:ascii="Times New Roman" w:eastAsia="Times New Roman" w:hAnsi="Times New Roman" w:cs="Times New Roman"/>
          <w:i/>
        </w:rPr>
        <w:t>Ök</w:t>
      </w:r>
      <w:proofErr w:type="spellEnd"/>
      <w:r w:rsidRPr="00EC3DD0">
        <w:rPr>
          <w:rFonts w:ascii="Times New Roman" w:eastAsia="Times New Roman" w:hAnsi="Times New Roman" w:cs="Times New Roman"/>
          <w:i/>
        </w:rPr>
        <w:t>. határozathoz:</w:t>
      </w:r>
    </w:p>
    <w:p w:rsidR="009A7AAE" w:rsidRDefault="009A7AAE" w:rsidP="009A7A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EC3DD0">
        <w:rPr>
          <w:rFonts w:ascii="Times New Roman" w:eastAsia="Times New Roman" w:hAnsi="Times New Roman" w:cs="Times New Roman"/>
          <w:b/>
          <w:sz w:val="21"/>
          <w:szCs w:val="21"/>
        </w:rPr>
        <w:t>„Pályázati felhívás</w:t>
      </w:r>
    </w:p>
    <w:p w:rsidR="009A7AAE" w:rsidRPr="00B31E81" w:rsidRDefault="009A7AAE" w:rsidP="009A7AA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Cegléd Város Önkormányzatának Képviselő-testülete pályázatot hirdet egy településrész – </w:t>
      </w:r>
      <w:r w:rsidRPr="00042902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Cegléd Város Önkormányzatának a háziorvosi körzetekről szóló 10/2002. (VI. 27.) </w:t>
      </w:r>
      <w:proofErr w:type="spellStart"/>
      <w:r w:rsidRPr="00042902">
        <w:rPr>
          <w:rFonts w:ascii="Times New Roman" w:eastAsia="Times New Roman" w:hAnsi="Times New Roman" w:cs="Times New Roman"/>
          <w:sz w:val="20"/>
          <w:szCs w:val="20"/>
          <w:lang w:eastAsia="hu-HU"/>
        </w:rPr>
        <w:t>Ök</w:t>
      </w:r>
      <w:proofErr w:type="spellEnd"/>
      <w:r w:rsidRPr="00042902">
        <w:rPr>
          <w:rFonts w:ascii="Times New Roman" w:eastAsia="Times New Roman" w:hAnsi="Times New Roman" w:cs="Times New Roman"/>
          <w:sz w:val="20"/>
          <w:szCs w:val="20"/>
          <w:lang w:eastAsia="hu-HU"/>
        </w:rPr>
        <w:t>. rendelet</w:t>
      </w:r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  <w:r w:rsidRPr="00B31E81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2. melléklet</w:t>
      </w:r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ében megállapított ceglédi I. számú házi gyermekorvosi körzet a hozzátartozó iskola- és ifjúság-egészségügyi ellátással.</w:t>
      </w:r>
    </w:p>
    <w:p w:rsidR="009A7AAE" w:rsidRPr="00B31E81" w:rsidRDefault="009A7AAE" w:rsidP="009A7AAE">
      <w:pPr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  <w:r w:rsidRPr="00B31E8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1. Ellátandó lakosságszám (kártya</w:t>
      </w:r>
      <w:r w:rsidRPr="00C86086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):</w:t>
      </w:r>
      <w:r w:rsidRPr="00C86086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619 fő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  <w:r w:rsidRPr="00C7641B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(2025. december 31-én)</w:t>
      </w:r>
    </w:p>
    <w:p w:rsidR="009A7AAE" w:rsidRPr="00B31E81" w:rsidRDefault="009A7AAE" w:rsidP="009A7AAE">
      <w:pPr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2</w:t>
      </w:r>
      <w:r w:rsidRPr="00B31E8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. Pályázati feltételek:</w:t>
      </w:r>
    </w:p>
    <w:p w:rsidR="009A7AAE" w:rsidRPr="00B31E81" w:rsidRDefault="00DE34ED" w:rsidP="009A7AAE">
      <w:pPr>
        <w:spacing w:before="120"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  <w:r w:rsidRPr="00DE34ED">
        <w:rPr>
          <w:rFonts w:ascii="Times New Roman" w:eastAsia="Times New Roman" w:hAnsi="Times New Roman" w:cs="Times New Roman"/>
          <w:sz w:val="20"/>
          <w:szCs w:val="20"/>
          <w:lang w:eastAsia="hu-HU"/>
        </w:rPr>
        <w:t>2.1.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 </w:t>
      </w:r>
      <w:r w:rsidR="009A7AAE" w:rsidRPr="00DE34ED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A háziorvosi, házi gyermekorvosi és fogorvosi tevékenységről szóló 4/2000. (II. 25.) EüM rendelet </w:t>
      </w:r>
      <w:r w:rsidR="009A7AAE"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szerinti képesítés megléte, valamint </w:t>
      </w:r>
      <w:r w:rsidR="009A7AAE" w:rsidRPr="00DE34ED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az önálló orvosi tevékenységről szóló 2000. évi II. törvény</w:t>
      </w:r>
      <w:r w:rsidR="009A7AAE"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, e törvény végrehajtásáról szóló </w:t>
      </w:r>
      <w:r w:rsidR="009A7AAE" w:rsidRPr="00DE34ED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313/2011. (XII. 23.) Korm. rendelet</w:t>
      </w:r>
      <w:r w:rsidR="009A7AAE"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, és </w:t>
      </w:r>
      <w:r w:rsidR="009A7AAE" w:rsidRPr="00DE34ED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az egészségügyi szolgáltatás gyakorlásának általános feltételeiről, valamint a működési engedélyezési eljárásról szóló 96/2003. (VII. 15.) Korm. rendelet</w:t>
      </w:r>
      <w:r w:rsidR="009A7AAE"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ben előírt egyéb feltételek megléte;</w:t>
      </w:r>
    </w:p>
    <w:p w:rsidR="009A7AAE" w:rsidRPr="00B31E81" w:rsidRDefault="00DE34ED" w:rsidP="009A7AA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2.2. </w:t>
      </w:r>
      <w:r w:rsidR="009A7AAE"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büntetlen előélet;</w:t>
      </w:r>
    </w:p>
    <w:p w:rsidR="009A7AAE" w:rsidRDefault="00DE34ED" w:rsidP="009A7AA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2.3. </w:t>
      </w:r>
      <w:r w:rsidR="009A7AAE"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cselekvőképesség;</w:t>
      </w:r>
    </w:p>
    <w:p w:rsidR="009A7AAE" w:rsidRPr="00B31E81" w:rsidRDefault="009A7AAE" w:rsidP="00DE34ED">
      <w:pPr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3</w:t>
      </w:r>
      <w:r w:rsidRPr="00B31E8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. A pályázat részeként benyújtandó iratok, igazolások:</w:t>
      </w:r>
    </w:p>
    <w:p w:rsidR="009A7AAE" w:rsidRPr="00B31E81" w:rsidRDefault="00DE34ED" w:rsidP="00DE34ED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3.1. </w:t>
      </w:r>
      <w:r w:rsidR="009A7AAE"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végzettséget, szakirányú végzettséget igazoló dokumentumok hiteles másolatai</w:t>
      </w:r>
    </w:p>
    <w:p w:rsidR="009A7AAE" w:rsidRPr="00B31E81" w:rsidRDefault="00DE34ED" w:rsidP="009A7AAE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3.2. </w:t>
      </w:r>
      <w:r w:rsidR="009A7AAE"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részletes, fényképes szakmai önéletrajzot</w:t>
      </w:r>
    </w:p>
    <w:p w:rsidR="009A7AAE" w:rsidRPr="00B31E81" w:rsidRDefault="00DE34ED" w:rsidP="009A7AAE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3.3. </w:t>
      </w:r>
      <w:r w:rsidR="009A7AAE"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végzettséget és szakirányú végzettséget igazoló okiratok másolata</w:t>
      </w:r>
    </w:p>
    <w:p w:rsidR="009A7AAE" w:rsidRPr="00B31E81" w:rsidRDefault="00DE34ED" w:rsidP="009A7AAE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3.4. </w:t>
      </w:r>
      <w:r w:rsidR="009A7AAE"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három hónapnál nem régebbi erkölcsi bizonyítvány eredetben, amely igazolja a büntetlen előéletet és azt, hogy a pályázó nem áll a foglalkozástól eltiltás hatálya alatt</w:t>
      </w:r>
    </w:p>
    <w:p w:rsidR="009A7AAE" w:rsidRPr="00B31E81" w:rsidRDefault="00DE34ED" w:rsidP="009A7AAE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3.5. </w:t>
      </w:r>
      <w:r w:rsidR="009A7AAE"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egészségügyi alkalmassági dokumentum a 40/2004. (IV. 26.) </w:t>
      </w:r>
      <w:proofErr w:type="spellStart"/>
      <w:r w:rsidR="009A7AAE"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ESzCsM</w:t>
      </w:r>
      <w:proofErr w:type="spellEnd"/>
      <w:r w:rsidR="009A7AAE"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rendelet szerinti, mely tartalmazza a vizsgálat dátumát és eredményét</w:t>
      </w:r>
    </w:p>
    <w:p w:rsidR="009A7AAE" w:rsidRPr="00B31E81" w:rsidRDefault="00DE34ED" w:rsidP="009A7AAE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3.6. </w:t>
      </w:r>
      <w:r w:rsidR="009A7AAE"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igazolás, hogy a praxisengedély megszerzésének feltételei fennállnak</w:t>
      </w:r>
    </w:p>
    <w:p w:rsidR="009A7AAE" w:rsidRPr="00B31E81" w:rsidRDefault="00DE34ED" w:rsidP="009A7AAE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3.7. </w:t>
      </w:r>
      <w:r w:rsidR="009A7AAE"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vállalkozási formától függően, egyéni vállalkozói igazolvány hiteles másolata, illetve társas vállalkozás esetén a társas vállalkozás 30 napnál nem régebbi eredeti cégkivonata, és a társasági szerződés másolata</w:t>
      </w:r>
    </w:p>
    <w:p w:rsidR="009A7AAE" w:rsidRPr="00B31E81" w:rsidRDefault="00DE34ED" w:rsidP="009A7AAE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3.8. </w:t>
      </w:r>
      <w:r w:rsidR="009A7AAE"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Magyar Orvosi Kamara tagságról, nyilvántartásról szóló igazolás (amennyiben tagsággal rendelkezik)</w:t>
      </w:r>
    </w:p>
    <w:p w:rsidR="009A7AAE" w:rsidRPr="00B31E81" w:rsidRDefault="00DE34ED" w:rsidP="009A7AAE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3.9. </w:t>
      </w:r>
      <w:r w:rsidR="009A7AAE"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az Országos Kórházi Főigazgatóság által vezetett működési nyilvántartás igazolása</w:t>
      </w:r>
    </w:p>
    <w:p w:rsidR="009A7AAE" w:rsidRPr="00B31E81" w:rsidRDefault="00DE34ED" w:rsidP="009A7AAE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3.10. </w:t>
      </w:r>
      <w:r w:rsidR="009A7AAE"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nyilatkozat arról, hogy a pályázó csatlakozik az EESZT rendszerhez és jogszabályban meghatározott adatszolgáltatási kötelezettségének ezt követően folyamatosan eleget tesz</w:t>
      </w:r>
    </w:p>
    <w:p w:rsidR="009A7AAE" w:rsidRPr="00B31E81" w:rsidRDefault="00DE34ED" w:rsidP="009A7AAE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lastRenderedPageBreak/>
        <w:t xml:space="preserve">3.11. </w:t>
      </w:r>
      <w:r w:rsidR="009A7AAE"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a pályázó nyilatkozata arról, hogy a pályázati anyagban foglalt személyes adatainak a pályázati eljárással összefüggő kezeléséhez hozzájárul</w:t>
      </w:r>
    </w:p>
    <w:p w:rsidR="009A7AAE" w:rsidRPr="00B31E81" w:rsidRDefault="00DE34ED" w:rsidP="009A7AAE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3.12. </w:t>
      </w:r>
      <w:r w:rsidR="009A7AAE"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nyilatkozat, melyben a pályázó hozzájárul, hogy a pályázati eljárás résztvevői a pályázati anyagot megismerhessék, és abba betekinthessenek</w:t>
      </w:r>
    </w:p>
    <w:p w:rsidR="009A7AAE" w:rsidRPr="00B31E81" w:rsidRDefault="00DE34ED" w:rsidP="009A7AAE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3.13. </w:t>
      </w:r>
      <w:r w:rsidR="009A7AAE"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a pályázó nyilatkozata arról, hogy a pályázat elbírálását nyílt, vagy zárt ülésen kéri</w:t>
      </w:r>
    </w:p>
    <w:p w:rsidR="009A7AAE" w:rsidRPr="00DE34ED" w:rsidRDefault="009A7AAE" w:rsidP="009A7AA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4</w:t>
      </w:r>
      <w:r w:rsidRPr="00B31E8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 xml:space="preserve">. A pályázat benyújtásának </w:t>
      </w:r>
      <w:r w:rsidRPr="00C7641B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határideje</w:t>
      </w:r>
      <w:r w:rsidRPr="00DE34ED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 xml:space="preserve">: </w:t>
      </w:r>
      <w:r w:rsidRPr="00DE34ED">
        <w:rPr>
          <w:rFonts w:ascii="Times New Roman" w:eastAsia="Times New Roman" w:hAnsi="Times New Roman" w:cs="Times New Roman"/>
          <w:sz w:val="20"/>
          <w:szCs w:val="20"/>
          <w:lang w:eastAsia="hu-HU"/>
        </w:rPr>
        <w:t>folyamatos</w:t>
      </w:r>
    </w:p>
    <w:p w:rsidR="009A7AAE" w:rsidRPr="00DE34ED" w:rsidRDefault="009A7AAE" w:rsidP="009A7AAE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DE34ED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 xml:space="preserve">5. A pályázat elbírálásának határideje: </w:t>
      </w:r>
      <w:r w:rsidRPr="00DE34ED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 pályázat benyújtását követő képviselő-testületi ülés </w:t>
      </w:r>
    </w:p>
    <w:p w:rsidR="009A7AAE" w:rsidRPr="00DE34ED" w:rsidRDefault="009A7AAE" w:rsidP="009A7AA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DE34ED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6. A pályázat benyújtásának módja:</w:t>
      </w:r>
      <w:r w:rsidRPr="00DE34ED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postai úton,</w:t>
      </w:r>
    </w:p>
    <w:p w:rsidR="009A7AAE" w:rsidRPr="00DE34ED" w:rsidRDefault="00DE34ED" w:rsidP="009A7AA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6.1. </w:t>
      </w:r>
      <w:r w:rsidR="009A7AAE" w:rsidRPr="00DE34ED">
        <w:rPr>
          <w:rFonts w:ascii="Times New Roman" w:eastAsia="Times New Roman" w:hAnsi="Times New Roman" w:cs="Times New Roman"/>
          <w:sz w:val="20"/>
          <w:szCs w:val="20"/>
          <w:lang w:eastAsia="hu-HU"/>
        </w:rPr>
        <w:t>Cegléd Város Önkormányzata dr. Csáky András polgármesternek címezve: 2701 Cegléd, Pf.: 85., a borítékon kérjük feltüntetni: „1. számú házi gyermekorvosi körzet”</w:t>
      </w:r>
    </w:p>
    <w:p w:rsidR="009A7AAE" w:rsidRPr="00DE34ED" w:rsidRDefault="00DE34ED" w:rsidP="009A7AA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6.2. </w:t>
      </w:r>
      <w:r w:rsidR="009A7AAE" w:rsidRPr="00DE34ED">
        <w:rPr>
          <w:rFonts w:ascii="Times New Roman" w:eastAsia="Times New Roman" w:hAnsi="Times New Roman" w:cs="Times New Roman"/>
          <w:sz w:val="20"/>
          <w:szCs w:val="20"/>
          <w:lang w:eastAsia="hu-HU"/>
        </w:rPr>
        <w:t>További információ kérhető telefonon – 06 (53) 511-437 – es telefonszámon az egészségügyi alapellátásért felelős ügyintézőtől</w:t>
      </w:r>
    </w:p>
    <w:p w:rsidR="009A7AAE" w:rsidRPr="00DE34ED" w:rsidRDefault="009A7AAE" w:rsidP="009A7AAE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DE34ED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7. Területi ellátási kötelezettség:</w:t>
      </w:r>
      <w:r w:rsidRPr="00DE34ED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igen</w:t>
      </w:r>
    </w:p>
    <w:p w:rsidR="009A7AAE" w:rsidRPr="00B31E81" w:rsidRDefault="009A7AAE" w:rsidP="009A7A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  <w:r w:rsidRPr="00DE34ED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 xml:space="preserve">8. A megbízás </w:t>
      </w:r>
      <w:proofErr w:type="spellStart"/>
      <w:r w:rsidRPr="00DE34ED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betölthetőségének</w:t>
      </w:r>
      <w:proofErr w:type="spellEnd"/>
      <w:r w:rsidRPr="00DE34ED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 xml:space="preserve"> időpontja</w:t>
      </w:r>
      <w:r w:rsidRPr="00DE34ED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: </w:t>
      </w:r>
      <w:r w:rsidRPr="00DE34ED">
        <w:rPr>
          <w:rFonts w:ascii="Times New Roman" w:eastAsia="Times New Roman" w:hAnsi="Times New Roman"/>
          <w:sz w:val="20"/>
          <w:szCs w:val="20"/>
          <w:lang w:eastAsia="hu-HU"/>
        </w:rPr>
        <w:t>a szükséges engedélyek kibocsátását követő hónap első napja</w:t>
      </w:r>
    </w:p>
    <w:p w:rsidR="009A7AAE" w:rsidRPr="00B31E81" w:rsidRDefault="009A7AAE" w:rsidP="009A7AAE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9</w:t>
      </w:r>
      <w:r w:rsidRPr="00B31E8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 xml:space="preserve">. Kategória: </w:t>
      </w:r>
      <w:r w:rsidRPr="00B31E81">
        <w:rPr>
          <w:rFonts w:ascii="Times New Roman" w:eastAsia="Times New Roman" w:hAnsi="Times New Roman" w:cs="Times New Roman"/>
          <w:sz w:val="20"/>
          <w:szCs w:val="20"/>
          <w:lang w:eastAsia="hu-HU"/>
        </w:rPr>
        <w:t>háziorvosi</w:t>
      </w:r>
    </w:p>
    <w:p w:rsidR="009A7AAE" w:rsidRPr="0096164F" w:rsidRDefault="009A7AAE" w:rsidP="009A7AAE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96164F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 xml:space="preserve">10. Típusa: </w:t>
      </w:r>
      <w:r w:rsidRPr="0096164F">
        <w:rPr>
          <w:rFonts w:ascii="Times New Roman" w:eastAsia="Times New Roman" w:hAnsi="Times New Roman" w:cs="Times New Roman"/>
          <w:sz w:val="20"/>
          <w:szCs w:val="20"/>
          <w:lang w:eastAsia="hu-HU"/>
        </w:rPr>
        <w:t>gyermek</w:t>
      </w:r>
    </w:p>
    <w:p w:rsidR="009A7AAE" w:rsidRPr="0096164F" w:rsidRDefault="009A7AAE" w:rsidP="00DE34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96164F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11. Leírás/Megjegyzések:</w:t>
      </w:r>
      <w:r w:rsidRPr="0096164F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</w:p>
    <w:p w:rsidR="009A7AAE" w:rsidRPr="0096164F" w:rsidRDefault="00DE34ED" w:rsidP="00DE34E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DE34ED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11.1.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  <w:r w:rsidR="009A7AAE" w:rsidRPr="0096164F">
        <w:rPr>
          <w:rFonts w:ascii="Times New Roman" w:eastAsia="Times New Roman" w:hAnsi="Times New Roman" w:cs="Times New Roman"/>
          <w:sz w:val="20"/>
          <w:szCs w:val="20"/>
          <w:lang w:eastAsia="hu-HU"/>
        </w:rPr>
        <w:t>A háziorvosi körzet praxisjoga térítésmentesen szerezhető meg.</w:t>
      </w:r>
    </w:p>
    <w:p w:rsidR="009A7AAE" w:rsidRPr="0096164F" w:rsidRDefault="009A7AAE" w:rsidP="00DE34E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96164F">
        <w:rPr>
          <w:rFonts w:ascii="Times New Roman" w:eastAsia="Times New Roman" w:hAnsi="Times New Roman" w:cs="Times New Roman"/>
          <w:sz w:val="20"/>
          <w:szCs w:val="20"/>
          <w:lang w:eastAsia="hu-HU"/>
        </w:rPr>
        <w:t>A feladatellátás vállalkozási formában történik, az önkormányzattal kötött határozatlan idejű, de minimum 5 év időtartamra kötött feladat- ellátási szerződés alapján.</w:t>
      </w:r>
    </w:p>
    <w:p w:rsidR="009A7AAE" w:rsidRPr="00031DD0" w:rsidRDefault="00DE34ED" w:rsidP="00DE34ED">
      <w:pPr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 xml:space="preserve">11.2. </w:t>
      </w:r>
      <w:r w:rsidR="009A7AAE" w:rsidRPr="0096164F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>Fontos</w:t>
      </w:r>
      <w:r w:rsidR="009A7AAE" w:rsidRPr="0096164F"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>, hogy a</w:t>
      </w:r>
      <w:r w:rsidR="009A7AAE" w:rsidRPr="0096164F">
        <w:rPr>
          <w:rFonts w:ascii="Times New Roman" w:eastAsia="Times New Roman" w:hAnsi="Times New Roman" w:cs="Times New Roman"/>
          <w:bCs/>
          <w:i/>
          <w:sz w:val="20"/>
          <w:szCs w:val="20"/>
          <w:lang w:eastAsia="hu-HU"/>
        </w:rPr>
        <w:t xml:space="preserve"> háziorvosi, házi gyermekorvosi és fogorvosi tevékenységről szóló </w:t>
      </w:r>
      <w:r w:rsidR="009A7AAE" w:rsidRPr="0096164F">
        <w:rPr>
          <w:rFonts w:ascii="Times New Roman" w:eastAsia="Times New Roman" w:hAnsi="Times New Roman" w:cs="Times New Roman"/>
          <w:bCs/>
          <w:i/>
          <w:kern w:val="36"/>
          <w:sz w:val="20"/>
          <w:szCs w:val="20"/>
          <w:lang w:eastAsia="hu-HU"/>
        </w:rPr>
        <w:t>4/2000. (II. 25.) Eü</w:t>
      </w:r>
      <w:bookmarkStart w:id="0" w:name="_GoBack"/>
      <w:bookmarkEnd w:id="0"/>
      <w:r w:rsidR="009A7AAE" w:rsidRPr="0096164F">
        <w:rPr>
          <w:rFonts w:ascii="Times New Roman" w:eastAsia="Times New Roman" w:hAnsi="Times New Roman" w:cs="Times New Roman"/>
          <w:bCs/>
          <w:i/>
          <w:kern w:val="36"/>
          <w:sz w:val="20"/>
          <w:szCs w:val="20"/>
          <w:lang w:eastAsia="hu-HU"/>
        </w:rPr>
        <w:t>M. rendelet</w:t>
      </w:r>
      <w:r w:rsidR="009A7AAE" w:rsidRPr="0096164F">
        <w:rPr>
          <w:rFonts w:ascii="Times New Roman" w:eastAsia="Times New Roman" w:hAnsi="Times New Roman" w:cs="Times New Roman"/>
          <w:bCs/>
          <w:kern w:val="36"/>
          <w:sz w:val="20"/>
          <w:szCs w:val="20"/>
          <w:lang w:eastAsia="hu-HU"/>
        </w:rPr>
        <w:t xml:space="preserve"> </w:t>
      </w:r>
      <w:r w:rsidR="009A7AAE" w:rsidRPr="0096164F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11. § (3a) bekezdése alapján </w:t>
      </w:r>
      <w:r w:rsidR="009A7AAE" w:rsidRPr="0096164F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házi gyermekorvosként</w:t>
      </w:r>
      <w:r w:rsidR="009A7AAE" w:rsidRPr="0096164F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, e tevékenység megkezdésétől számított legfeljebb </w:t>
      </w:r>
      <w:r w:rsidR="009A7AAE" w:rsidRPr="0096164F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4 évig</w:t>
      </w:r>
      <w:r w:rsidR="009A7AAE" w:rsidRPr="0096164F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, </w:t>
      </w:r>
      <w:r w:rsidR="009A7AAE" w:rsidRPr="0096164F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dolgozhat</w:t>
      </w:r>
      <w:r w:rsidR="009A7AAE" w:rsidRPr="0096164F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az az orvos is, </w:t>
      </w:r>
      <w:r w:rsidR="009A7AAE" w:rsidRPr="0096164F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aki a csecsemő- és gyermekgyógyászat szakorvosi szakképesítés megszerzéséhez szükséges</w:t>
      </w:r>
      <w:r w:rsidR="009A7AAE" w:rsidRPr="0096164F">
        <w:rPr>
          <w:rFonts w:ascii="Times New Roman" w:eastAsia="Times New Roman" w:hAnsi="Times New Roman" w:cs="Times New Roman"/>
          <w:sz w:val="20"/>
          <w:szCs w:val="20"/>
          <w:lang w:eastAsia="hu-HU"/>
        </w:rPr>
        <w:t>, a</w:t>
      </w:r>
      <w:r w:rsidR="009A7AAE" w:rsidRPr="0096164F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 xml:space="preserve">z egészségügyi felsőfokú szakirányú szakképesítés megszerzéséről szóló </w:t>
      </w:r>
      <w:hyperlink r:id="rId9" w:history="1">
        <w:r w:rsidR="009A7AAE" w:rsidRPr="0096164F">
          <w:rPr>
            <w:rFonts w:ascii="Times New Roman" w:eastAsia="Times New Roman" w:hAnsi="Times New Roman" w:cs="Times New Roman"/>
            <w:b/>
            <w:i/>
            <w:sz w:val="20"/>
            <w:szCs w:val="20"/>
            <w:lang w:eastAsia="hu-HU"/>
          </w:rPr>
          <w:t xml:space="preserve">22/2012. (IX. 14.) EMMI rendelet </w:t>
        </w:r>
        <w:r w:rsidR="009A7AAE" w:rsidRPr="0096164F">
          <w:rPr>
            <w:rFonts w:ascii="Times New Roman" w:eastAsia="Times New Roman" w:hAnsi="Times New Roman" w:cs="Times New Roman"/>
            <w:b/>
            <w:sz w:val="20"/>
            <w:szCs w:val="20"/>
            <w:lang w:eastAsia="hu-HU"/>
          </w:rPr>
          <w:t>2. melléklet 6.3.2. pont</w:t>
        </w:r>
      </w:hyperlink>
      <w:r w:rsidR="009A7AAE" w:rsidRPr="0096164F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jában meghatározott 2.</w:t>
      </w:r>
      <w:r w:rsidR="009A7AAE" w:rsidRPr="0096164F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  <w:r w:rsidR="009A7AAE" w:rsidRPr="0096164F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részvizsgát sikeresen teljesítette</w:t>
      </w:r>
      <w:r w:rsidR="009A7AAE" w:rsidRPr="0096164F">
        <w:rPr>
          <w:rFonts w:ascii="Times New Roman" w:eastAsia="Times New Roman" w:hAnsi="Times New Roman" w:cs="Times New Roman"/>
          <w:sz w:val="20"/>
          <w:szCs w:val="20"/>
          <w:lang w:eastAsia="hu-HU"/>
        </w:rPr>
        <w:t>.</w:t>
      </w:r>
    </w:p>
    <w:p w:rsidR="009A7AAE" w:rsidRDefault="00DE34ED" w:rsidP="00DE34ED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DE34ED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11.3.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  <w:r w:rsidR="009A7AAE" w:rsidRPr="00031DD0">
        <w:rPr>
          <w:rFonts w:ascii="Times New Roman" w:eastAsia="Times New Roman" w:hAnsi="Times New Roman" w:cs="Times New Roman"/>
          <w:sz w:val="20"/>
          <w:szCs w:val="20"/>
          <w:lang w:eastAsia="hu-HU"/>
        </w:rPr>
        <w:t>A feladat ellátásához az Önkormányzat felszerelt rendelőhelyiséget - váltott rendelési időben - biztosít.</w:t>
      </w:r>
    </w:p>
    <w:p w:rsidR="009A7AAE" w:rsidRPr="0096164F" w:rsidRDefault="00DE34ED" w:rsidP="00DE34E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DE34ED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11.4.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  <w:r w:rsidR="009A7AAE" w:rsidRPr="0096164F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 házi gyermekorvosi körzet 1 éven túli tartósan betöltetlen körzet, amelyre a NEAK által kiírt, </w:t>
      </w:r>
      <w:r w:rsidR="009A7AAE" w:rsidRPr="0096164F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a</w:t>
      </w:r>
      <w:r w:rsidR="009A7AAE" w:rsidRPr="0096164F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  <w:r w:rsidR="009A7AAE" w:rsidRPr="0096164F">
        <w:rPr>
          <w:rFonts w:ascii="Times New Roman" w:hAnsi="Times New Roman" w:cs="Times New Roman"/>
          <w:b/>
          <w:bCs/>
          <w:sz w:val="20"/>
          <w:szCs w:val="20"/>
        </w:rPr>
        <w:t xml:space="preserve">tartósan betöltetlen </w:t>
      </w:r>
      <w:r w:rsidR="009A7AAE" w:rsidRPr="0096164F">
        <w:rPr>
          <w:rFonts w:ascii="Times New Roman" w:hAnsi="Times New Roman" w:cs="Times New Roman"/>
          <w:bCs/>
          <w:sz w:val="20"/>
          <w:szCs w:val="20"/>
        </w:rPr>
        <w:t>háziorvosi és fogorvosi</w:t>
      </w:r>
      <w:r w:rsidR="009A7AAE" w:rsidRPr="0096164F">
        <w:rPr>
          <w:rFonts w:ascii="Times New Roman" w:hAnsi="Times New Roman" w:cs="Times New Roman"/>
          <w:b/>
          <w:bCs/>
          <w:sz w:val="20"/>
          <w:szCs w:val="20"/>
        </w:rPr>
        <w:t xml:space="preserve"> körzeteket betöltő orvosok letelepedésének támogatására vonatkozó pályázat igénybe vehető</w:t>
      </w:r>
      <w:r w:rsidR="009A7AAE" w:rsidRPr="0096164F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. </w:t>
      </w:r>
    </w:p>
    <w:p w:rsidR="00DE34ED" w:rsidRPr="00365CF5" w:rsidRDefault="00DE34ED" w:rsidP="00DE34E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DE34ED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11.5.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  <w:r w:rsidRPr="00365CF5">
        <w:rPr>
          <w:rFonts w:ascii="Times New Roman" w:eastAsia="Times New Roman" w:hAnsi="Times New Roman" w:cs="Times New Roman"/>
          <w:sz w:val="20"/>
          <w:szCs w:val="20"/>
          <w:lang w:eastAsia="hu-HU"/>
        </w:rPr>
        <w:t>Mentes az iparűzési adó alól a helyi adókról szóló 1990. évi C. törvény 52. § 23. pontjában meghatározott adóalany, feltéve, ha vállalkozási szintű iparűzési adóalapja az adóévben a 20 millió forintot nem haladja meg.</w:t>
      </w:r>
    </w:p>
    <w:p w:rsidR="009A7AAE" w:rsidRPr="0096164F" w:rsidRDefault="00DE34ED" w:rsidP="00DE34E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DE34ED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11.6.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  <w:r w:rsidR="009A7AAE" w:rsidRPr="0096164F">
        <w:rPr>
          <w:rFonts w:ascii="Times New Roman" w:eastAsia="Times New Roman" w:hAnsi="Times New Roman" w:cs="Times New Roman"/>
          <w:sz w:val="20"/>
          <w:szCs w:val="20"/>
          <w:lang w:eastAsia="hu-HU"/>
        </w:rPr>
        <w:t>Indokolt esetben - közérdekű célból - az Önkormányzat bérlakást szolgálati jelleggel biztosít.</w:t>
      </w:r>
    </w:p>
    <w:p w:rsidR="009A7AAE" w:rsidRPr="0096164F" w:rsidRDefault="00DE34ED" w:rsidP="00DE34E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 xml:space="preserve">12. </w:t>
      </w:r>
      <w:r w:rsidR="009A7AAE" w:rsidRPr="0096164F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Cegléd Város Önkormányzata fenntartja a magának a jogot, hogy a pályázatot külön indokolás nélkül eredménytelennek nyilvánítsa.</w:t>
      </w:r>
    </w:p>
    <w:p w:rsidR="009A7AAE" w:rsidRPr="0096164F" w:rsidRDefault="00DE34ED" w:rsidP="00DE34ED">
      <w:pPr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 xml:space="preserve">13. </w:t>
      </w:r>
      <w:r w:rsidR="009A7AAE" w:rsidRPr="0096164F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A pályázat egyéb megjelentetése:</w:t>
      </w:r>
    </w:p>
    <w:p w:rsidR="009A7AAE" w:rsidRPr="0096164F" w:rsidRDefault="00DE34ED" w:rsidP="00DE34E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13.1. </w:t>
      </w:r>
      <w:r w:rsidRPr="00DE34ED">
        <w:rPr>
          <w:rFonts w:ascii="Times New Roman" w:eastAsia="Times New Roman" w:hAnsi="Times New Roman" w:cs="Times New Roman"/>
          <w:sz w:val="20"/>
          <w:szCs w:val="20"/>
          <w:lang w:eastAsia="hu-HU"/>
        </w:rPr>
        <w:t>https://cegled.asp.lgov.hu/</w:t>
      </w:r>
    </w:p>
    <w:p w:rsidR="009A7AAE" w:rsidRDefault="00DE34ED" w:rsidP="00DE34ED">
      <w:pPr>
        <w:ind w:firstLine="426"/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13.2. </w:t>
      </w:r>
      <w:hyperlink r:id="rId10" w:history="1">
        <w:r w:rsidRPr="000F4DF4">
          <w:rPr>
            <w:rStyle w:val="Hiperhivatkozs"/>
            <w:rFonts w:ascii="Times New Roman" w:eastAsia="Times New Roman" w:hAnsi="Times New Roman" w:cs="Times New Roman"/>
            <w:sz w:val="20"/>
            <w:szCs w:val="20"/>
            <w:lang w:eastAsia="hu-HU"/>
          </w:rPr>
          <w:t>www.alapellatas.okfo.gov.hu</w:t>
        </w:r>
      </w:hyperlink>
      <w:r w:rsidR="009A7AAE">
        <w:rPr>
          <w:rFonts w:ascii="Times New Roman" w:eastAsia="Times New Roman" w:hAnsi="Times New Roman" w:cs="Times New Roman"/>
          <w:sz w:val="20"/>
          <w:szCs w:val="20"/>
          <w:lang w:eastAsia="hu-HU"/>
        </w:rPr>
        <w:t>”</w:t>
      </w:r>
    </w:p>
    <w:p w:rsidR="009A7AAE" w:rsidRPr="00EC3DD0" w:rsidRDefault="009A7AAE" w:rsidP="009A7AAE">
      <w:pPr>
        <w:spacing w:line="256" w:lineRule="auto"/>
        <w:jc w:val="center"/>
        <w:rPr>
          <w:rFonts w:ascii="Calibri" w:eastAsia="Calibri" w:hAnsi="Calibri" w:cs="Times New Roman"/>
        </w:rPr>
      </w:pPr>
      <w:r w:rsidRPr="00EC3DD0">
        <w:rPr>
          <w:rFonts w:ascii="Calibri" w:eastAsia="Calibri" w:hAnsi="Calibri" w:cs="Times New Roman"/>
        </w:rPr>
        <w:t>---------</w:t>
      </w:r>
    </w:p>
    <w:p w:rsidR="009A7AAE" w:rsidRPr="00EC3DD0" w:rsidRDefault="009A7AAE" w:rsidP="009A7AAE">
      <w:pPr>
        <w:spacing w:line="256" w:lineRule="auto"/>
        <w:rPr>
          <w:rFonts w:ascii="Calibri" w:eastAsia="Calibri" w:hAnsi="Calibri" w:cs="Times New Roman"/>
          <w:color w:val="FF0000"/>
        </w:rPr>
      </w:pPr>
    </w:p>
    <w:p w:rsidR="009A7AAE" w:rsidRPr="00EC3DD0" w:rsidRDefault="009A7AAE" w:rsidP="009A7AA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EC3DD0">
        <w:rPr>
          <w:rFonts w:ascii="Times New Roman" w:eastAsia="Times New Roman" w:hAnsi="Times New Roman" w:cs="Times New Roman"/>
          <w:lang w:eastAsia="hu-HU"/>
        </w:rPr>
        <w:t>Az előterjesztést láttam:</w:t>
      </w:r>
    </w:p>
    <w:p w:rsidR="009A7AAE" w:rsidRPr="00EC3DD0" w:rsidRDefault="009A7AAE" w:rsidP="009A7AAE">
      <w:pPr>
        <w:widowControl w:val="0"/>
        <w:spacing w:after="0" w:line="240" w:lineRule="auto"/>
        <w:ind w:left="708" w:firstLine="1632"/>
        <w:jc w:val="both"/>
        <w:rPr>
          <w:rFonts w:ascii="Times New Roman" w:eastAsia="Times New Roman" w:hAnsi="Times New Roman" w:cs="Times New Roman"/>
          <w:lang w:eastAsia="hu-HU"/>
        </w:rPr>
      </w:pPr>
      <w:r w:rsidRPr="00EC3DD0">
        <w:rPr>
          <w:rFonts w:ascii="Times New Roman" w:eastAsia="Times New Roman" w:hAnsi="Times New Roman" w:cs="Times New Roman"/>
          <w:lang w:eastAsia="hu-HU"/>
        </w:rPr>
        <w:t>Dr. Diósgyőri Gitta</w:t>
      </w:r>
    </w:p>
    <w:p w:rsidR="009A7AAE" w:rsidRPr="00EC3DD0" w:rsidRDefault="009A7AAE" w:rsidP="009A7AAE">
      <w:pPr>
        <w:widowControl w:val="0"/>
        <w:spacing w:after="0" w:line="240" w:lineRule="auto"/>
        <w:ind w:left="708" w:firstLine="1702"/>
        <w:jc w:val="both"/>
        <w:rPr>
          <w:rFonts w:ascii="Calibri" w:eastAsia="Calibri" w:hAnsi="Calibri" w:cs="Times New Roman"/>
        </w:rPr>
      </w:pPr>
      <w:r w:rsidRPr="00EC3DD0">
        <w:rPr>
          <w:rFonts w:ascii="Times New Roman" w:eastAsia="Times New Roman" w:hAnsi="Times New Roman" w:cs="Times New Roman"/>
          <w:lang w:eastAsia="hu-HU"/>
        </w:rPr>
        <w:t>címzetes főjegyző</w:t>
      </w:r>
    </w:p>
    <w:p w:rsidR="009A7AAE" w:rsidRPr="00EC3DD0" w:rsidRDefault="009A7AAE" w:rsidP="009A7AAE">
      <w:pPr>
        <w:spacing w:line="256" w:lineRule="auto"/>
        <w:rPr>
          <w:rFonts w:ascii="Calibri" w:eastAsia="Calibri" w:hAnsi="Calibri" w:cs="Times New Roman"/>
        </w:rPr>
      </w:pPr>
    </w:p>
    <w:p w:rsidR="009A7AAE" w:rsidRDefault="009A7AAE" w:rsidP="009A7AAE"/>
    <w:p w:rsidR="00F316B0" w:rsidRDefault="00F316B0"/>
    <w:sectPr w:rsidR="00F316B0" w:rsidSect="00653447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2082" w:rsidRDefault="00FA2082">
      <w:pPr>
        <w:spacing w:after="0" w:line="240" w:lineRule="auto"/>
      </w:pPr>
      <w:r>
        <w:separator/>
      </w:r>
    </w:p>
  </w:endnote>
  <w:endnote w:type="continuationSeparator" w:id="0">
    <w:p w:rsidR="00FA2082" w:rsidRDefault="00FA2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0"/>
        <w:szCs w:val="20"/>
      </w:rPr>
      <w:id w:val="1870488557"/>
      <w:docPartObj>
        <w:docPartGallery w:val="Page Numbers (Bottom of Page)"/>
        <w:docPartUnique/>
      </w:docPartObj>
    </w:sdtPr>
    <w:sdtEndPr/>
    <w:sdtContent>
      <w:p w:rsidR="00460A7F" w:rsidRPr="00205E64" w:rsidRDefault="009A7AAE">
        <w:pPr>
          <w:pStyle w:val="llb"/>
          <w:jc w:val="right"/>
          <w:rPr>
            <w:rFonts w:ascii="Times New Roman" w:hAnsi="Times New Roman" w:cs="Times New Roman"/>
            <w:sz w:val="20"/>
            <w:szCs w:val="20"/>
          </w:rPr>
        </w:pPr>
        <w:r w:rsidRPr="00205E6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05E6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05E6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205E64">
          <w:rPr>
            <w:rFonts w:ascii="Times New Roman" w:hAnsi="Times New Roman" w:cs="Times New Roman"/>
            <w:sz w:val="20"/>
            <w:szCs w:val="20"/>
          </w:rPr>
          <w:t>2</w:t>
        </w:r>
        <w:r w:rsidRPr="00205E64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Pr="00205E64">
          <w:rPr>
            <w:rFonts w:ascii="Times New Roman" w:hAnsi="Times New Roman" w:cs="Times New Roman"/>
            <w:sz w:val="20"/>
            <w:szCs w:val="20"/>
          </w:rPr>
          <w:t>/3</w:t>
        </w:r>
      </w:p>
    </w:sdtContent>
  </w:sdt>
  <w:p w:rsidR="00460A7F" w:rsidRDefault="00FA208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2082" w:rsidRDefault="00FA2082">
      <w:pPr>
        <w:spacing w:after="0" w:line="240" w:lineRule="auto"/>
      </w:pPr>
      <w:r>
        <w:separator/>
      </w:r>
    </w:p>
  </w:footnote>
  <w:footnote w:type="continuationSeparator" w:id="0">
    <w:p w:rsidR="00FA2082" w:rsidRDefault="00FA20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AAE"/>
    <w:rsid w:val="00211CAF"/>
    <w:rsid w:val="00255043"/>
    <w:rsid w:val="00353076"/>
    <w:rsid w:val="00391160"/>
    <w:rsid w:val="00471B7C"/>
    <w:rsid w:val="008E3743"/>
    <w:rsid w:val="009A7AAE"/>
    <w:rsid w:val="009B2058"/>
    <w:rsid w:val="00CA616B"/>
    <w:rsid w:val="00DA0149"/>
    <w:rsid w:val="00DE34ED"/>
    <w:rsid w:val="00E53B42"/>
    <w:rsid w:val="00F316B0"/>
    <w:rsid w:val="00FA2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20D0A"/>
  <w15:chartTrackingRefBased/>
  <w15:docId w15:val="{62B28BCE-6F23-45EE-B005-CEB025F4E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9A7AA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9A7A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A7AAE"/>
  </w:style>
  <w:style w:type="character" w:styleId="Hiperhivatkozs">
    <w:name w:val="Hyperlink"/>
    <w:basedOn w:val="Bekezdsalapbettpusa"/>
    <w:uiPriority w:val="99"/>
    <w:unhideWhenUsed/>
    <w:rsid w:val="009A7AAE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9A7A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njt.hu/jogszabaly/2012-22-20-5H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alapellatas.okfo.gov.hu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njt.hu/jogszabaly/2012-22-20-5H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1188</Words>
  <Characters>8201</Characters>
  <Application>Microsoft Office Word</Application>
  <DocSecurity>0</DocSecurity>
  <Lines>68</Lines>
  <Paragraphs>18</Paragraphs>
  <ScaleCrop>false</ScaleCrop>
  <Company/>
  <LinksUpToDate>false</LinksUpToDate>
  <CharactersWithSpaces>9371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Makai Viktória</dc:creator>
  <cp:keywords/>
  <dc:description/>
  <cp:lastModifiedBy>Makai Viktória</cp:lastModifiedBy>
  <cp:revision>8</cp:revision>
  <dcterms:created xsi:type="dcterms:W3CDTF">2026-05-29T10:17:00Z</dcterms:created>
  <dcterms:modified xsi:type="dcterms:W3CDTF">2026-06-04T07:57:00Z</dcterms:modified>
</cp:coreProperties>
</file>